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533" w:rsidRDefault="005C4533" w:rsidP="005C4533">
      <w:pPr>
        <w:jc w:val="both"/>
        <w:rPr>
          <w:b/>
          <w:sz w:val="28"/>
          <w:szCs w:val="28"/>
          <w:u w:val="single"/>
        </w:rPr>
      </w:pPr>
    </w:p>
    <w:p w:rsidR="00CE5609" w:rsidRDefault="00CE5609" w:rsidP="00CE5609">
      <w:pPr>
        <w:jc w:val="right"/>
        <w:rPr>
          <w:b/>
          <w:bCs/>
        </w:rPr>
      </w:pPr>
      <w:r w:rsidRPr="0084271A">
        <w:rPr>
          <w:b/>
          <w:bCs/>
        </w:rPr>
        <w:t>zał. nr 5 do SIWZ</w:t>
      </w:r>
    </w:p>
    <w:p w:rsidR="00CE5609" w:rsidRPr="0084271A" w:rsidRDefault="00CE5609" w:rsidP="00CE5609">
      <w:pPr>
        <w:jc w:val="right"/>
        <w:rPr>
          <w:b/>
          <w:bCs/>
        </w:rPr>
      </w:pPr>
    </w:p>
    <w:p w:rsidR="00CE5609" w:rsidRDefault="00CE5609" w:rsidP="00CE5609">
      <w:pPr>
        <w:jc w:val="center"/>
        <w:rPr>
          <w:b/>
          <w:bCs/>
          <w:sz w:val="28"/>
          <w:szCs w:val="28"/>
        </w:rPr>
      </w:pPr>
      <w:r w:rsidRPr="0084271A">
        <w:rPr>
          <w:b/>
          <w:bCs/>
          <w:sz w:val="28"/>
          <w:szCs w:val="28"/>
        </w:rPr>
        <w:t>Szczegółowy opis przedmiotu zamówienia</w:t>
      </w:r>
    </w:p>
    <w:p w:rsidR="00CE5609" w:rsidRDefault="00CE5609" w:rsidP="005C4533">
      <w:pPr>
        <w:jc w:val="both"/>
        <w:rPr>
          <w:b/>
          <w:sz w:val="28"/>
          <w:szCs w:val="28"/>
          <w:u w:val="single"/>
        </w:rPr>
      </w:pPr>
    </w:p>
    <w:p w:rsidR="00CE5609" w:rsidRPr="00526F8A" w:rsidRDefault="00CE5609" w:rsidP="005C4533">
      <w:pPr>
        <w:jc w:val="both"/>
        <w:rPr>
          <w:sz w:val="20"/>
          <w:szCs w:val="20"/>
        </w:rPr>
      </w:pPr>
    </w:p>
    <w:p w:rsidR="005C4533" w:rsidRPr="00C471CE" w:rsidRDefault="005C4533" w:rsidP="006D2E91">
      <w:pPr>
        <w:numPr>
          <w:ilvl w:val="0"/>
          <w:numId w:val="6"/>
        </w:numPr>
        <w:ind w:left="426" w:hanging="426"/>
        <w:jc w:val="both"/>
        <w:rPr>
          <w:b/>
          <w:bCs/>
          <w:szCs w:val="22"/>
        </w:rPr>
      </w:pPr>
      <w:r>
        <w:rPr>
          <w:bCs/>
          <w:u w:val="single"/>
        </w:rPr>
        <w:t xml:space="preserve">W ramach przedmiotu zamówienia </w:t>
      </w:r>
      <w:r w:rsidRPr="00E44347">
        <w:rPr>
          <w:bCs/>
          <w:u w:val="single"/>
        </w:rPr>
        <w:t>należy</w:t>
      </w:r>
      <w:r w:rsidRPr="00C471CE">
        <w:rPr>
          <w:bCs/>
        </w:rPr>
        <w:t>:</w:t>
      </w:r>
    </w:p>
    <w:p w:rsidR="005C4533" w:rsidRPr="00194AA3" w:rsidRDefault="005C4533" w:rsidP="005C4533">
      <w:pPr>
        <w:ind w:left="1440" w:hanging="1014"/>
        <w:jc w:val="both"/>
        <w:rPr>
          <w:b/>
        </w:rPr>
      </w:pPr>
      <w:r>
        <w:rPr>
          <w:b/>
        </w:rPr>
        <w:t xml:space="preserve"> </w:t>
      </w:r>
    </w:p>
    <w:p w:rsidR="005C4533" w:rsidRDefault="005C4533" w:rsidP="005C4533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Wykonać dokumentację projektową </w:t>
      </w:r>
      <w:r w:rsidR="00204AE2">
        <w:rPr>
          <w:rFonts w:ascii="Times New Roman" w:hAnsi="Times New Roman"/>
          <w:sz w:val="24"/>
          <w:szCs w:val="24"/>
        </w:rPr>
        <w:t>zadaszenia trybun</w:t>
      </w:r>
      <w:r w:rsidR="00484B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 podstawie </w:t>
      </w:r>
      <w:r w:rsidR="00204AE2">
        <w:rPr>
          <w:rFonts w:ascii="Times New Roman" w:hAnsi="Times New Roman"/>
          <w:sz w:val="24"/>
          <w:szCs w:val="24"/>
        </w:rPr>
        <w:t xml:space="preserve">załączonej </w:t>
      </w:r>
      <w:r>
        <w:rPr>
          <w:rFonts w:ascii="Times New Roman" w:hAnsi="Times New Roman"/>
          <w:sz w:val="24"/>
          <w:szCs w:val="24"/>
        </w:rPr>
        <w:t>przez Zamawiającego</w:t>
      </w:r>
      <w:r w:rsidR="00204AE2">
        <w:rPr>
          <w:rFonts w:ascii="Times New Roman" w:hAnsi="Times New Roman"/>
          <w:sz w:val="24"/>
          <w:szCs w:val="24"/>
        </w:rPr>
        <w:t xml:space="preserve"> propozycji.</w:t>
      </w:r>
    </w:p>
    <w:p w:rsidR="006D2E91" w:rsidRDefault="006D2E91" w:rsidP="005C4533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2E91">
        <w:rPr>
          <w:rFonts w:ascii="Times New Roman" w:hAnsi="Times New Roman"/>
          <w:sz w:val="24"/>
          <w:szCs w:val="24"/>
        </w:rPr>
        <w:t>Wykonać kosztorys inwestorski i</w:t>
      </w:r>
      <w:r w:rsidR="00204AE2" w:rsidRPr="006D2E91">
        <w:rPr>
          <w:rFonts w:ascii="Times New Roman" w:hAnsi="Times New Roman"/>
          <w:sz w:val="24"/>
          <w:szCs w:val="24"/>
        </w:rPr>
        <w:t xml:space="preserve"> przedmiar </w:t>
      </w:r>
      <w:r>
        <w:rPr>
          <w:rFonts w:ascii="Times New Roman" w:hAnsi="Times New Roman"/>
          <w:sz w:val="24"/>
          <w:szCs w:val="24"/>
        </w:rPr>
        <w:t>.</w:t>
      </w:r>
    </w:p>
    <w:p w:rsidR="00204AE2" w:rsidRPr="006D2E91" w:rsidRDefault="00204AE2" w:rsidP="006D2E91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D2E91">
        <w:rPr>
          <w:rFonts w:ascii="Times New Roman" w:hAnsi="Times New Roman"/>
          <w:sz w:val="24"/>
          <w:szCs w:val="24"/>
        </w:rPr>
        <w:t xml:space="preserve">Wykonać specyfikacje techniczne wykonania i odbioru robót budowlanych </w:t>
      </w:r>
    </w:p>
    <w:p w:rsidR="005C4533" w:rsidRDefault="005C4533" w:rsidP="005C4533">
      <w:pPr>
        <w:pStyle w:val="Akapitzlist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722C1">
        <w:rPr>
          <w:rFonts w:ascii="Times New Roman" w:hAnsi="Times New Roman"/>
          <w:sz w:val="24"/>
          <w:szCs w:val="24"/>
        </w:rPr>
        <w:t>W ramach prawa opcji przewidzieć pełnienie nadzoru autorskiego.</w:t>
      </w:r>
    </w:p>
    <w:p w:rsidR="006D2E91" w:rsidRDefault="006D2E91" w:rsidP="00484BB0">
      <w:pPr>
        <w:ind w:left="360"/>
        <w:jc w:val="both"/>
        <w:rPr>
          <w:u w:val="single"/>
        </w:rPr>
      </w:pPr>
    </w:p>
    <w:p w:rsidR="005C4533" w:rsidRPr="00526F8A" w:rsidRDefault="005C4533" w:rsidP="00484BB0">
      <w:pPr>
        <w:ind w:left="360"/>
        <w:jc w:val="both"/>
      </w:pPr>
      <w:r w:rsidRPr="00526F8A">
        <w:rPr>
          <w:u w:val="single"/>
        </w:rPr>
        <w:t>Uwaga:</w:t>
      </w:r>
      <w:r w:rsidRPr="00526F8A">
        <w:t xml:space="preserve"> </w:t>
      </w:r>
    </w:p>
    <w:p w:rsidR="005C4533" w:rsidRDefault="005C4533" w:rsidP="005C4533">
      <w:pPr>
        <w:ind w:left="709"/>
        <w:jc w:val="both"/>
      </w:pPr>
      <w:r w:rsidRPr="00526F8A">
        <w:t>Przyjęte rozwiązania</w:t>
      </w:r>
      <w:r>
        <w:t xml:space="preserve"> projektowe</w:t>
      </w:r>
      <w:r w:rsidR="00204AE2">
        <w:t xml:space="preserve"> </w:t>
      </w:r>
      <w:r w:rsidRPr="00526F8A">
        <w:t>należy uzgodnić</w:t>
      </w:r>
      <w:r w:rsidR="00204AE2">
        <w:t xml:space="preserve"> </w:t>
      </w:r>
      <w:r w:rsidRPr="00526F8A">
        <w:t>z Zamawiającym przed ostatecznym wykonaniem dokumentacji projektowej.</w:t>
      </w:r>
    </w:p>
    <w:p w:rsidR="005C4533" w:rsidRPr="00E3574C" w:rsidRDefault="005C4533" w:rsidP="005C4533">
      <w:pPr>
        <w:ind w:left="709"/>
        <w:jc w:val="both"/>
        <w:rPr>
          <w:b/>
          <w:bCs/>
        </w:rPr>
      </w:pPr>
      <w:r w:rsidRPr="00E3574C">
        <w:rPr>
          <w:b/>
        </w:rPr>
        <w:t>Projektant nie będzie używał w opracowaniu projektowym, kosztorysach, przedmiarach i specyfikacjach technicznych wykonania i odbioru robót budowlanych nazw własnych zaprojektowanych materiałów i urządzeń. Opis tychże nastąpi poprzez określenie właściwych dla danego materiału lub urządzenia charakterystycznych parametrów.</w:t>
      </w:r>
    </w:p>
    <w:p w:rsidR="005C4533" w:rsidRPr="00526F8A" w:rsidRDefault="00484BB0" w:rsidP="005C4533">
      <w:pPr>
        <w:tabs>
          <w:tab w:val="left" w:pos="360"/>
        </w:tabs>
        <w:ind w:left="720" w:hanging="720"/>
        <w:jc w:val="both"/>
      </w:pPr>
      <w:r>
        <w:rPr>
          <w:b/>
          <w:bCs/>
        </w:rPr>
        <w:t xml:space="preserve"> </w:t>
      </w:r>
    </w:p>
    <w:p w:rsidR="005C4533" w:rsidRPr="007D3D4F" w:rsidRDefault="00CE5609" w:rsidP="006D2E91">
      <w:pPr>
        <w:pStyle w:val="Akapitzlist"/>
        <w:spacing w:after="0" w:line="240" w:lineRule="auto"/>
        <w:ind w:left="142" w:hanging="142"/>
        <w:jc w:val="both"/>
        <w:rPr>
          <w:rStyle w:val="WW-Znakinumeracji1"/>
          <w:rFonts w:ascii="Times New Roman" w:eastAsia="MS Mincho" w:hAnsi="Times New Roman"/>
          <w:sz w:val="24"/>
          <w:szCs w:val="24"/>
        </w:rPr>
      </w:pPr>
      <w:r>
        <w:rPr>
          <w:rStyle w:val="WW-Znakinumeracji1"/>
          <w:rFonts w:ascii="Times New Roman" w:eastAsia="MS Mincho" w:hAnsi="Times New Roman"/>
          <w:sz w:val="24"/>
          <w:szCs w:val="24"/>
        </w:rPr>
        <w:t>II</w:t>
      </w:r>
      <w:r w:rsidR="005C4533" w:rsidRPr="00CB568E">
        <w:rPr>
          <w:rStyle w:val="WW-Znakinumeracji1"/>
          <w:rFonts w:ascii="Times New Roman" w:eastAsia="MS Mincho" w:hAnsi="Times New Roman"/>
          <w:sz w:val="24"/>
          <w:szCs w:val="24"/>
        </w:rPr>
        <w:t>.</w:t>
      </w:r>
      <w:r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  <w:u w:val="single"/>
        </w:rPr>
        <w:t>Opracowanie należy wykonać w oparciu o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>:</w:t>
      </w:r>
    </w:p>
    <w:p w:rsidR="00484BB0" w:rsidRPr="007D3D4F" w:rsidRDefault="00484BB0" w:rsidP="005C4533">
      <w:pPr>
        <w:pStyle w:val="Akapitzlist"/>
        <w:spacing w:after="0" w:line="240" w:lineRule="auto"/>
        <w:ind w:left="142"/>
        <w:jc w:val="both"/>
        <w:rPr>
          <w:rStyle w:val="WW-Znakinumeracji1"/>
          <w:rFonts w:ascii="Times New Roman" w:eastAsia="MS Mincho" w:hAnsi="Times New Roman"/>
          <w:sz w:val="24"/>
          <w:szCs w:val="24"/>
        </w:rPr>
      </w:pPr>
    </w:p>
    <w:p w:rsidR="005C4533" w:rsidRPr="007D3D4F" w:rsidRDefault="00CE5609" w:rsidP="00724A95">
      <w:pPr>
        <w:pStyle w:val="Akapitzlist"/>
        <w:suppressAutoHyphens/>
        <w:spacing w:after="0" w:line="240" w:lineRule="auto"/>
        <w:ind w:left="567" w:hanging="142"/>
        <w:jc w:val="both"/>
        <w:rPr>
          <w:rStyle w:val="WW-Znakinumeracji1"/>
          <w:rFonts w:ascii="Times New Roman" w:eastAsia="MS Mincho" w:hAnsi="Times New Roman"/>
          <w:sz w:val="24"/>
          <w:szCs w:val="24"/>
        </w:rPr>
      </w:pPr>
      <w:r>
        <w:rPr>
          <w:rStyle w:val="WW-Znakinumeracji1"/>
          <w:rFonts w:ascii="Times New Roman" w:eastAsia="MS Mincho" w:hAnsi="Times New Roman"/>
          <w:sz w:val="24"/>
          <w:szCs w:val="24"/>
        </w:rPr>
        <w:t>-</w:t>
      </w:r>
      <w:r w:rsidR="00724A95">
        <w:rPr>
          <w:rStyle w:val="WW-Znakinumeracji1"/>
          <w:rFonts w:ascii="Times New Roman" w:eastAsia="MS Mincho" w:hAnsi="Times New Roman"/>
          <w:sz w:val="24"/>
          <w:szCs w:val="24"/>
        </w:rPr>
        <w:t xml:space="preserve"> Rozporządzenie Ministra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CC09F4">
        <w:rPr>
          <w:rStyle w:val="WW-Znakinumeracji1"/>
          <w:rFonts w:ascii="Times New Roman" w:eastAsia="MS Mincho" w:hAnsi="Times New Roman"/>
          <w:sz w:val="24"/>
          <w:szCs w:val="24"/>
        </w:rPr>
        <w:t xml:space="preserve">Rozwoju </w:t>
      </w:r>
      <w:r w:rsidR="00724A95">
        <w:rPr>
          <w:rStyle w:val="WW-Znakinumeracji1"/>
          <w:rFonts w:ascii="Times New Roman" w:eastAsia="MS Mincho" w:hAnsi="Times New Roman"/>
          <w:sz w:val="24"/>
          <w:szCs w:val="24"/>
        </w:rPr>
        <w:t>z dnia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CC09F4">
        <w:rPr>
          <w:rStyle w:val="WW-Znakinumeracji1"/>
          <w:rFonts w:ascii="Times New Roman" w:eastAsia="MS Mincho" w:hAnsi="Times New Roman"/>
          <w:sz w:val="24"/>
          <w:szCs w:val="24"/>
        </w:rPr>
        <w:t>18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września 20</w:t>
      </w:r>
      <w:r w:rsidR="00CC09F4">
        <w:rPr>
          <w:rStyle w:val="WW-Znakinumeracji1"/>
          <w:rFonts w:ascii="Times New Roman" w:eastAsia="MS Mincho" w:hAnsi="Times New Roman"/>
          <w:sz w:val="24"/>
          <w:szCs w:val="24"/>
        </w:rPr>
        <w:t>20</w:t>
      </w:r>
      <w:r>
        <w:rPr>
          <w:rStyle w:val="WW-Znakinumeracji1"/>
          <w:rFonts w:ascii="Times New Roman" w:eastAsia="MS Mincho" w:hAnsi="Times New Roman"/>
          <w:sz w:val="24"/>
          <w:szCs w:val="24"/>
        </w:rPr>
        <w:t xml:space="preserve"> r.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w sprawie szczegółowego zakresu</w:t>
      </w:r>
      <w:r w:rsidR="00484BB0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i formy </w:t>
      </w:r>
      <w:r w:rsidR="00CC09F4">
        <w:rPr>
          <w:rStyle w:val="WW-Znakinumeracji1"/>
          <w:rFonts w:ascii="Times New Roman" w:eastAsia="MS Mincho" w:hAnsi="Times New Roman"/>
          <w:sz w:val="24"/>
          <w:szCs w:val="24"/>
        </w:rPr>
        <w:t>projektu budowlanego</w:t>
      </w:r>
      <w:r w:rsidR="00724A95"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724A95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(Dz. U. </w:t>
      </w:r>
      <w:r w:rsidR="00582B60" w:rsidRPr="007D3D4F">
        <w:rPr>
          <w:rStyle w:val="WW-Znakinumeracji1"/>
          <w:rFonts w:ascii="Times New Roman" w:eastAsia="MS Mincho" w:hAnsi="Times New Roman"/>
          <w:sz w:val="24"/>
          <w:szCs w:val="24"/>
        </w:rPr>
        <w:t>z 20</w:t>
      </w:r>
      <w:r w:rsidR="00582B60">
        <w:rPr>
          <w:rStyle w:val="WW-Znakinumeracji1"/>
          <w:rFonts w:ascii="Times New Roman" w:eastAsia="MS Mincho" w:hAnsi="Times New Roman"/>
          <w:sz w:val="24"/>
          <w:szCs w:val="24"/>
        </w:rPr>
        <w:t xml:space="preserve">20  </w:t>
      </w:r>
      <w:r w:rsidR="00724A95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poz. </w:t>
      </w:r>
      <w:r w:rsidR="00724A95">
        <w:rPr>
          <w:rStyle w:val="WW-Znakinumeracji1"/>
          <w:rFonts w:ascii="Times New Roman" w:eastAsia="MS Mincho" w:hAnsi="Times New Roman"/>
          <w:sz w:val="24"/>
          <w:szCs w:val="24"/>
        </w:rPr>
        <w:t>1609</w:t>
      </w:r>
      <w:r w:rsidR="00582B60">
        <w:rPr>
          <w:rStyle w:val="WW-Znakinumeracji1"/>
          <w:rFonts w:ascii="Times New Roman" w:eastAsia="MS Mincho" w:hAnsi="Times New Roman"/>
          <w:sz w:val="24"/>
          <w:szCs w:val="24"/>
        </w:rPr>
        <w:t>)</w:t>
      </w:r>
    </w:p>
    <w:p w:rsidR="005C4533" w:rsidRPr="007D3D4F" w:rsidRDefault="00CE5609" w:rsidP="00CE5609">
      <w:pPr>
        <w:pStyle w:val="Akapitzlist"/>
        <w:suppressAutoHyphens/>
        <w:spacing w:after="0" w:line="240" w:lineRule="auto"/>
        <w:ind w:left="567" w:hanging="142"/>
        <w:jc w:val="both"/>
        <w:rPr>
          <w:rStyle w:val="WW-Znakinumeracji1"/>
          <w:rFonts w:ascii="Times New Roman" w:eastAsia="MS Mincho" w:hAnsi="Times New Roman"/>
          <w:sz w:val="24"/>
          <w:szCs w:val="24"/>
        </w:rPr>
      </w:pPr>
      <w:r>
        <w:rPr>
          <w:rStyle w:val="WW-Znakinumeracji1"/>
          <w:rFonts w:ascii="Times New Roman" w:eastAsia="MS Mincho" w:hAnsi="Times New Roman"/>
          <w:sz w:val="24"/>
          <w:szCs w:val="24"/>
        </w:rPr>
        <w:t>- Rozporządzenie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Ministra Infrast</w:t>
      </w:r>
      <w:r>
        <w:rPr>
          <w:rStyle w:val="WW-Znakinumeracji1"/>
          <w:rFonts w:ascii="Times New Roman" w:eastAsia="MS Mincho" w:hAnsi="Times New Roman"/>
          <w:sz w:val="24"/>
          <w:szCs w:val="24"/>
        </w:rPr>
        <w:t xml:space="preserve">ruktury z dnia 18 maja 2004 r. 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>w sprawie określenia metod i podstaw sporządzania</w:t>
      </w:r>
      <w:r w:rsidR="005C4533" w:rsidRPr="00526F8A">
        <w:rPr>
          <w:rStyle w:val="WW-Znakinumeracji1"/>
          <w:rFonts w:ascii="Times New Roman" w:eastAsia="MS Mincho" w:hAnsi="Times New Roman"/>
        </w:rPr>
        <w:t xml:space="preserve"> 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kosztorysu inwestorskiego, obliczania planowanych kosztów prac projektowych oraz planowanych robót określonych w programie </w:t>
      </w:r>
      <w:proofErr w:type="spellStart"/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>funkcjonalno</w:t>
      </w:r>
      <w:proofErr w:type="spellEnd"/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 – użytkowym</w:t>
      </w:r>
      <w:r w:rsidR="009D55DE">
        <w:rPr>
          <w:rStyle w:val="WW-Znakinumeracji1"/>
          <w:rFonts w:ascii="Times New Roman" w:eastAsia="MS Mincho" w:hAnsi="Times New Roman"/>
          <w:sz w:val="24"/>
          <w:szCs w:val="24"/>
        </w:rPr>
        <w:t xml:space="preserve"> </w:t>
      </w:r>
      <w:r w:rsidR="00582B60">
        <w:rPr>
          <w:rStyle w:val="WW-Znakinumeracji1"/>
          <w:rFonts w:ascii="Times New Roman" w:eastAsia="MS Mincho" w:hAnsi="Times New Roman"/>
          <w:sz w:val="24"/>
          <w:szCs w:val="24"/>
        </w:rPr>
        <w:t xml:space="preserve">(Dz. U. z 2004 Nr 130, poz. 1389 </w:t>
      </w:r>
      <w:r w:rsidR="009D55DE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z </w:t>
      </w:r>
      <w:proofErr w:type="spellStart"/>
      <w:r w:rsidR="009D55DE" w:rsidRPr="007D3D4F">
        <w:rPr>
          <w:rStyle w:val="WW-Znakinumeracji1"/>
          <w:rFonts w:ascii="Times New Roman" w:eastAsia="MS Mincho" w:hAnsi="Times New Roman"/>
          <w:sz w:val="24"/>
          <w:szCs w:val="24"/>
        </w:rPr>
        <w:t>późn</w:t>
      </w:r>
      <w:proofErr w:type="spellEnd"/>
      <w:r w:rsidR="009D55DE">
        <w:rPr>
          <w:rStyle w:val="WW-Znakinumeracji1"/>
          <w:rFonts w:ascii="Times New Roman" w:eastAsia="MS Mincho" w:hAnsi="Times New Roman"/>
          <w:sz w:val="24"/>
          <w:szCs w:val="24"/>
        </w:rPr>
        <w:t>. zm.</w:t>
      </w:r>
      <w:r w:rsidR="009D55DE" w:rsidRPr="007D3D4F">
        <w:rPr>
          <w:rStyle w:val="WW-Znakinumeracji1"/>
          <w:rFonts w:ascii="Times New Roman" w:eastAsia="MS Mincho" w:hAnsi="Times New Roman"/>
          <w:sz w:val="24"/>
          <w:szCs w:val="24"/>
        </w:rPr>
        <w:t>)</w:t>
      </w:r>
      <w:r w:rsidR="005C4533" w:rsidRPr="007D3D4F">
        <w:rPr>
          <w:rStyle w:val="WW-Znakinumeracji1"/>
          <w:rFonts w:ascii="Times New Roman" w:eastAsia="MS Mincho" w:hAnsi="Times New Roman"/>
          <w:sz w:val="24"/>
          <w:szCs w:val="24"/>
        </w:rPr>
        <w:t xml:space="preserve">. </w:t>
      </w:r>
    </w:p>
    <w:p w:rsidR="00CE5609" w:rsidRPr="00BD56BB" w:rsidRDefault="005C4533" w:rsidP="005C4533">
      <w:pPr>
        <w:pStyle w:val="Akapitzlist"/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D56BB">
        <w:rPr>
          <w:rFonts w:ascii="Times New Roman" w:hAnsi="Times New Roman"/>
          <w:sz w:val="24"/>
          <w:szCs w:val="24"/>
        </w:rPr>
        <w:t xml:space="preserve">- </w:t>
      </w:r>
      <w:bookmarkStart w:id="0" w:name="_GoBack"/>
      <w:r w:rsidR="00724A95" w:rsidRPr="00BD56BB">
        <w:rPr>
          <w:rFonts w:ascii="Times New Roman" w:hAnsi="Times New Roman"/>
          <w:color w:val="000000"/>
          <w:sz w:val="24"/>
          <w:szCs w:val="24"/>
        </w:rPr>
        <w:t xml:space="preserve">Ustawę Prawo Budowlane z dnia 7 lipca 1994 r. (Dz. U. z 2020 r., poz. 1332 z </w:t>
      </w:r>
      <w:proofErr w:type="spellStart"/>
      <w:r w:rsidR="00724A95" w:rsidRPr="00BD56BB">
        <w:rPr>
          <w:rFonts w:ascii="Times New Roman" w:hAnsi="Times New Roman"/>
          <w:color w:val="000000"/>
          <w:sz w:val="24"/>
          <w:szCs w:val="24"/>
        </w:rPr>
        <w:t>późn</w:t>
      </w:r>
      <w:proofErr w:type="spellEnd"/>
      <w:r w:rsidR="00724A95" w:rsidRPr="00BD56BB">
        <w:rPr>
          <w:rFonts w:ascii="Times New Roman" w:hAnsi="Times New Roman"/>
          <w:color w:val="000000"/>
          <w:sz w:val="24"/>
          <w:szCs w:val="24"/>
        </w:rPr>
        <w:t>. zm.)</w:t>
      </w:r>
    </w:p>
    <w:p w:rsidR="005C4533" w:rsidRPr="00BD56BB" w:rsidRDefault="00CE5609" w:rsidP="005C4533">
      <w:pPr>
        <w:pStyle w:val="Akapitzlist"/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D56BB">
        <w:rPr>
          <w:rFonts w:ascii="Times New Roman" w:hAnsi="Times New Roman"/>
          <w:sz w:val="24"/>
          <w:szCs w:val="24"/>
        </w:rPr>
        <w:t xml:space="preserve">- </w:t>
      </w:r>
      <w:r w:rsidR="005C4533" w:rsidRPr="00BD56BB">
        <w:rPr>
          <w:rFonts w:ascii="Times New Roman" w:hAnsi="Times New Roman"/>
          <w:sz w:val="24"/>
          <w:szCs w:val="24"/>
        </w:rPr>
        <w:t>Ustalenia Miejscowego Planu Zagospodarowania Przestrzennego.</w:t>
      </w:r>
    </w:p>
    <w:bookmarkEnd w:id="0"/>
    <w:p w:rsidR="00484BB0" w:rsidRDefault="00484BB0" w:rsidP="005C4533">
      <w:pPr>
        <w:pStyle w:val="Akapitzlist"/>
        <w:suppressAutoHyphens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C07A82" w:rsidRPr="00C07A82" w:rsidRDefault="00C07A82" w:rsidP="006D2E91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u w:val="single"/>
        </w:rPr>
      </w:pPr>
      <w:r>
        <w:rPr>
          <w:color w:val="000000"/>
          <w:u w:val="single"/>
        </w:rPr>
        <w:t xml:space="preserve">III. </w:t>
      </w:r>
      <w:r w:rsidRPr="00C07A82">
        <w:rPr>
          <w:color w:val="000000"/>
          <w:u w:val="single"/>
        </w:rPr>
        <w:t xml:space="preserve">Charakterystyczne parametry - </w:t>
      </w:r>
      <w:r w:rsidRPr="00C07A82">
        <w:rPr>
          <w:u w:val="single"/>
        </w:rPr>
        <w:t xml:space="preserve">zestawienie </w:t>
      </w:r>
      <w:r w:rsidR="007D3D4F">
        <w:rPr>
          <w:u w:val="single"/>
        </w:rPr>
        <w:t>ilości</w:t>
      </w:r>
      <w:r w:rsidRPr="00C07A82">
        <w:rPr>
          <w:u w:val="single"/>
        </w:rPr>
        <w:t xml:space="preserve"> i elementów do zaprojektowania</w:t>
      </w:r>
    </w:p>
    <w:p w:rsidR="00C07A82" w:rsidRDefault="00C07A82" w:rsidP="00C07A82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>
        <w:t xml:space="preserve">Pozyskanie mapy do celów projektowych </w:t>
      </w:r>
    </w:p>
    <w:p w:rsidR="006D2E91" w:rsidRPr="006D2E91" w:rsidRDefault="00C07A82" w:rsidP="007D3D4F">
      <w:pPr>
        <w:numPr>
          <w:ilvl w:val="0"/>
          <w:numId w:val="8"/>
        </w:numPr>
        <w:spacing w:line="360" w:lineRule="auto"/>
        <w:jc w:val="both"/>
        <w:rPr>
          <w:b/>
          <w:bCs/>
        </w:rPr>
      </w:pPr>
      <w:r w:rsidRPr="00204AE2">
        <w:rPr>
          <w:bCs/>
        </w:rPr>
        <w:t>Sporządzenie projektu</w:t>
      </w:r>
      <w:r w:rsidR="00161F98">
        <w:rPr>
          <w:bCs/>
        </w:rPr>
        <w:t xml:space="preserve"> budowlanego</w:t>
      </w:r>
      <w:r w:rsidRPr="00204AE2">
        <w:rPr>
          <w:bCs/>
        </w:rPr>
        <w:t xml:space="preserve"> </w:t>
      </w:r>
      <w:r w:rsidR="00204AE2" w:rsidRPr="00204AE2">
        <w:rPr>
          <w:bCs/>
        </w:rPr>
        <w:t>zadaszenia</w:t>
      </w:r>
      <w:r w:rsidR="006D2E91">
        <w:rPr>
          <w:bCs/>
        </w:rPr>
        <w:t xml:space="preserve"> trybun</w:t>
      </w:r>
      <w:r w:rsidR="00204AE2" w:rsidRPr="00204AE2">
        <w:rPr>
          <w:bCs/>
        </w:rPr>
        <w:t xml:space="preserve"> o </w:t>
      </w:r>
      <w:r w:rsidR="006D2E91" w:rsidRPr="006D2E91">
        <w:rPr>
          <w:bCs/>
        </w:rPr>
        <w:t>powierzchni 3</w:t>
      </w:r>
      <w:r w:rsidR="00CB568E">
        <w:rPr>
          <w:bCs/>
        </w:rPr>
        <w:t>9</w:t>
      </w:r>
      <w:r w:rsidR="006D2E91" w:rsidRPr="006D2E91">
        <w:rPr>
          <w:bCs/>
        </w:rPr>
        <w:t xml:space="preserve">,0m x </w:t>
      </w:r>
      <w:r w:rsidR="00CB568E">
        <w:rPr>
          <w:bCs/>
        </w:rPr>
        <w:t>6,0</w:t>
      </w:r>
      <w:r w:rsidR="006D2E91" w:rsidRPr="006D2E91">
        <w:rPr>
          <w:bCs/>
        </w:rPr>
        <w:t xml:space="preserve"> m = </w:t>
      </w:r>
      <w:r w:rsidR="00CB568E">
        <w:rPr>
          <w:bCs/>
        </w:rPr>
        <w:t>234,00</w:t>
      </w:r>
      <w:r w:rsidR="006D2E91" w:rsidRPr="006D2E91">
        <w:rPr>
          <w:bCs/>
        </w:rPr>
        <w:t xml:space="preserve"> m2</w:t>
      </w:r>
      <w:r w:rsidR="00204AE2" w:rsidRPr="006D2E91">
        <w:rPr>
          <w:bCs/>
        </w:rPr>
        <w:t>.</w:t>
      </w:r>
    </w:p>
    <w:p w:rsidR="00C07A82" w:rsidRPr="006D2E91" w:rsidRDefault="006D2E91" w:rsidP="006D2E91">
      <w:pPr>
        <w:spacing w:line="360" w:lineRule="auto"/>
        <w:ind w:left="720"/>
        <w:jc w:val="both"/>
        <w:rPr>
          <w:b/>
          <w:bCs/>
        </w:rPr>
      </w:pPr>
      <w:r w:rsidRPr="006D2E91">
        <w:rPr>
          <w:bCs/>
        </w:rPr>
        <w:t xml:space="preserve">Projekt należy sporządzić w sposób umożliwiający etapowe wykonanie zadaszenia, uwzględniając podział </w:t>
      </w:r>
      <w:r w:rsidR="0078461B">
        <w:rPr>
          <w:bCs/>
        </w:rPr>
        <w:t xml:space="preserve">zadaszenia </w:t>
      </w:r>
      <w:r w:rsidRPr="006D2E91">
        <w:rPr>
          <w:bCs/>
        </w:rPr>
        <w:t xml:space="preserve">w osiach </w:t>
      </w:r>
      <w:r w:rsidR="0078461B">
        <w:rPr>
          <w:bCs/>
        </w:rPr>
        <w:t>A-C jako I etap  i</w:t>
      </w:r>
      <w:r w:rsidR="009D55DE">
        <w:rPr>
          <w:bCs/>
        </w:rPr>
        <w:t xml:space="preserve"> w osiach C-F jako </w:t>
      </w:r>
      <w:r w:rsidR="0078461B">
        <w:rPr>
          <w:bCs/>
        </w:rPr>
        <w:t xml:space="preserve">II etap </w:t>
      </w:r>
      <w:r w:rsidR="0078461B" w:rsidRPr="006D2E91">
        <w:rPr>
          <w:bCs/>
        </w:rPr>
        <w:t>na schemacie przedstawionej propozycji.</w:t>
      </w:r>
      <w:r w:rsidR="00204AE2" w:rsidRPr="006D2E91">
        <w:t xml:space="preserve"> </w:t>
      </w:r>
      <w:r w:rsidR="00CB568E">
        <w:t xml:space="preserve">Elementy stalowe </w:t>
      </w:r>
      <w:r w:rsidR="0078461B">
        <w:t xml:space="preserve">konstrukcji </w:t>
      </w:r>
      <w:r w:rsidR="00CB568E">
        <w:t xml:space="preserve">zabezpieczone antykorozyjnie poprzez cynkowanie ogniowe, pokrycie dachu płyty poliwęglanowe. </w:t>
      </w:r>
    </w:p>
    <w:p w:rsidR="006D2E91" w:rsidRPr="006D2E91" w:rsidRDefault="00C07A82" w:rsidP="00C07A82">
      <w:pPr>
        <w:numPr>
          <w:ilvl w:val="0"/>
          <w:numId w:val="8"/>
        </w:numPr>
        <w:spacing w:line="360" w:lineRule="auto"/>
        <w:jc w:val="both"/>
        <w:rPr>
          <w:b/>
          <w:bCs/>
        </w:rPr>
      </w:pPr>
      <w:r w:rsidRPr="006D2E91">
        <w:rPr>
          <w:bCs/>
        </w:rPr>
        <w:t>Uzyskanie wszelkich uzgodnień niezbędnych do rea</w:t>
      </w:r>
      <w:r w:rsidR="006D2E91" w:rsidRPr="006D2E91">
        <w:rPr>
          <w:bCs/>
        </w:rPr>
        <w:t xml:space="preserve">lizacji projektu </w:t>
      </w:r>
    </w:p>
    <w:p w:rsidR="00C07A82" w:rsidRPr="006D2E91" w:rsidRDefault="00C07A82" w:rsidP="00C07A82">
      <w:pPr>
        <w:numPr>
          <w:ilvl w:val="0"/>
          <w:numId w:val="8"/>
        </w:numPr>
        <w:spacing w:line="360" w:lineRule="auto"/>
        <w:jc w:val="both"/>
        <w:rPr>
          <w:b/>
          <w:bCs/>
        </w:rPr>
      </w:pPr>
      <w:r w:rsidRPr="006D2E91">
        <w:rPr>
          <w:bCs/>
        </w:rPr>
        <w:t>Złożenie</w:t>
      </w:r>
      <w:r w:rsidR="006D2E91" w:rsidRPr="006D2E91">
        <w:rPr>
          <w:bCs/>
        </w:rPr>
        <w:t xml:space="preserve"> wniosku o pozwolenie na budowę.</w:t>
      </w:r>
    </w:p>
    <w:p w:rsidR="006D2E91" w:rsidRPr="00CB568E" w:rsidRDefault="006D2E91" w:rsidP="006D2E91">
      <w:pPr>
        <w:numPr>
          <w:ilvl w:val="0"/>
          <w:numId w:val="8"/>
        </w:numPr>
        <w:spacing w:line="360" w:lineRule="auto"/>
        <w:jc w:val="both"/>
        <w:rPr>
          <w:b/>
          <w:bCs/>
        </w:rPr>
      </w:pPr>
      <w:r>
        <w:rPr>
          <w:bCs/>
        </w:rPr>
        <w:lastRenderedPageBreak/>
        <w:t>Kosztorys inwestorski i przedmiar należy sporządzić</w:t>
      </w:r>
      <w:r w:rsidR="0078461B">
        <w:rPr>
          <w:bCs/>
        </w:rPr>
        <w:t xml:space="preserve"> również</w:t>
      </w:r>
      <w:r>
        <w:rPr>
          <w:bCs/>
        </w:rPr>
        <w:t xml:space="preserve"> w </w:t>
      </w:r>
      <w:r w:rsidRPr="006D2E91">
        <w:rPr>
          <w:bCs/>
        </w:rPr>
        <w:t>sposób umożliwiający etapowe wykonanie zadaszenia, uwzględniając podział w osiach</w:t>
      </w:r>
      <w:r w:rsidR="0078461B">
        <w:rPr>
          <w:bCs/>
        </w:rPr>
        <w:t xml:space="preserve"> A-C jako I etap       </w:t>
      </w:r>
      <w:r w:rsidR="009372AD">
        <w:rPr>
          <w:bCs/>
        </w:rPr>
        <w:t xml:space="preserve">           i w osiach C-F jako </w:t>
      </w:r>
      <w:r w:rsidR="0078461B">
        <w:rPr>
          <w:bCs/>
        </w:rPr>
        <w:t>II etap,</w:t>
      </w:r>
      <w:r w:rsidR="0078461B" w:rsidRPr="006D2E91">
        <w:t xml:space="preserve"> </w:t>
      </w:r>
      <w:r w:rsidRPr="006D2E91">
        <w:rPr>
          <w:bCs/>
        </w:rPr>
        <w:t xml:space="preserve"> na schemacie przedstawionej propozycji.</w:t>
      </w:r>
    </w:p>
    <w:p w:rsidR="00CB568E" w:rsidRPr="006D2E91" w:rsidRDefault="00CB568E" w:rsidP="00CB568E">
      <w:pPr>
        <w:spacing w:line="360" w:lineRule="auto"/>
        <w:ind w:left="720"/>
        <w:jc w:val="both"/>
        <w:rPr>
          <w:b/>
          <w:bCs/>
        </w:rPr>
      </w:pPr>
    </w:p>
    <w:p w:rsidR="00C07A82" w:rsidRDefault="00C07A82" w:rsidP="00204AE2">
      <w:pPr>
        <w:rPr>
          <w:b/>
          <w:bCs/>
        </w:rPr>
      </w:pPr>
      <w:r w:rsidRPr="00484BB0">
        <w:rPr>
          <w:u w:val="single"/>
        </w:rPr>
        <w:t>I</w:t>
      </w:r>
      <w:r w:rsidR="007D3D4F">
        <w:rPr>
          <w:u w:val="single"/>
        </w:rPr>
        <w:t>V</w:t>
      </w:r>
      <w:r w:rsidRPr="00484BB0">
        <w:rPr>
          <w:u w:val="single"/>
        </w:rPr>
        <w:t xml:space="preserve">. Dokumentację projektową należy opracować </w:t>
      </w:r>
      <w:r>
        <w:rPr>
          <w:u w:val="single"/>
        </w:rPr>
        <w:t xml:space="preserve">w </w:t>
      </w:r>
      <w:r w:rsidRPr="00484BB0">
        <w:rPr>
          <w:u w:val="single"/>
        </w:rPr>
        <w:t>następuj</w:t>
      </w:r>
      <w:r w:rsidR="007D3D4F">
        <w:rPr>
          <w:u w:val="single"/>
        </w:rPr>
        <w:t>ących ilościach</w:t>
      </w:r>
      <w:r w:rsidRPr="00484BB0">
        <w:rPr>
          <w:u w:val="single"/>
        </w:rPr>
        <w:t>:</w:t>
      </w:r>
    </w:p>
    <w:p w:rsidR="00C07A82" w:rsidRPr="007D3D4F" w:rsidRDefault="00204AE2" w:rsidP="00204AE2">
      <w:pPr>
        <w:pStyle w:val="Tekstpodstawowywcity"/>
        <w:spacing w:after="0"/>
        <w:ind w:left="2880"/>
        <w:jc w:val="both"/>
        <w:rPr>
          <w:bCs/>
        </w:rPr>
      </w:pPr>
      <w:r>
        <w:rPr>
          <w:bCs/>
        </w:rPr>
        <w:t xml:space="preserve"> </w:t>
      </w:r>
    </w:p>
    <w:p w:rsidR="00C07A82" w:rsidRPr="00CB568E" w:rsidRDefault="00C07A82" w:rsidP="00C07A82">
      <w:pPr>
        <w:pStyle w:val="Tekstpodstawowywcity"/>
        <w:numPr>
          <w:ilvl w:val="3"/>
          <w:numId w:val="1"/>
        </w:numPr>
        <w:tabs>
          <w:tab w:val="num" w:pos="720"/>
        </w:tabs>
        <w:spacing w:after="0"/>
        <w:ind w:hanging="2880"/>
        <w:jc w:val="both"/>
        <w:rPr>
          <w:bCs/>
        </w:rPr>
      </w:pPr>
      <w:r w:rsidRPr="00CB568E">
        <w:rPr>
          <w:bCs/>
        </w:rPr>
        <w:t xml:space="preserve">Projekt budowlany </w:t>
      </w:r>
      <w:r w:rsidR="00CB568E">
        <w:rPr>
          <w:bCs/>
        </w:rPr>
        <w:t>(zgodnie z obecna definicją).</w:t>
      </w:r>
      <w:r w:rsidR="00CB568E">
        <w:rPr>
          <w:bCs/>
        </w:rPr>
        <w:tab/>
      </w:r>
      <w:r w:rsidR="007D3D4F" w:rsidRPr="00CB568E">
        <w:rPr>
          <w:bCs/>
        </w:rPr>
        <w:tab/>
      </w:r>
      <w:r w:rsidR="007D3D4F" w:rsidRPr="00CB568E">
        <w:rPr>
          <w:bCs/>
        </w:rPr>
        <w:tab/>
      </w:r>
      <w:r w:rsidR="007D3D4F" w:rsidRPr="00CB568E">
        <w:rPr>
          <w:bCs/>
        </w:rPr>
        <w:tab/>
        <w:t xml:space="preserve">         – </w:t>
      </w:r>
      <w:r w:rsidR="00204AE2" w:rsidRPr="00CB568E">
        <w:rPr>
          <w:bCs/>
        </w:rPr>
        <w:t>4</w:t>
      </w:r>
      <w:r w:rsidRPr="00CB568E">
        <w:rPr>
          <w:bCs/>
        </w:rPr>
        <w:t xml:space="preserve"> </w:t>
      </w:r>
      <w:proofErr w:type="spellStart"/>
      <w:r w:rsidRPr="00CB568E">
        <w:rPr>
          <w:bCs/>
        </w:rPr>
        <w:t>kpl</w:t>
      </w:r>
      <w:proofErr w:type="spellEnd"/>
      <w:r w:rsidRPr="00CB568E">
        <w:rPr>
          <w:bCs/>
        </w:rPr>
        <w:t>.</w:t>
      </w:r>
    </w:p>
    <w:p w:rsidR="00C07A82" w:rsidRPr="007D3D4F" w:rsidRDefault="00C07A82" w:rsidP="00C07A82">
      <w:pPr>
        <w:pStyle w:val="Tekstpodstawowywcity"/>
        <w:numPr>
          <w:ilvl w:val="3"/>
          <w:numId w:val="1"/>
        </w:numPr>
        <w:tabs>
          <w:tab w:val="num" w:pos="709"/>
        </w:tabs>
        <w:spacing w:after="0"/>
        <w:ind w:left="709" w:hanging="709"/>
        <w:jc w:val="both"/>
        <w:rPr>
          <w:bCs/>
        </w:rPr>
      </w:pPr>
      <w:r w:rsidRPr="007D3D4F">
        <w:rPr>
          <w:bCs/>
        </w:rPr>
        <w:t xml:space="preserve">Kosztorys inwestorski </w:t>
      </w:r>
      <w:r w:rsidR="0078461B">
        <w:rPr>
          <w:bCs/>
        </w:rPr>
        <w:t xml:space="preserve"> </w:t>
      </w:r>
      <w:r w:rsidR="00204AE2">
        <w:rPr>
          <w:bCs/>
        </w:rPr>
        <w:tab/>
      </w:r>
      <w:r w:rsidR="00204AE2">
        <w:rPr>
          <w:bCs/>
        </w:rPr>
        <w:tab/>
      </w:r>
      <w:r w:rsidR="00204AE2">
        <w:rPr>
          <w:bCs/>
        </w:rPr>
        <w:tab/>
        <w:t xml:space="preserve">           </w:t>
      </w:r>
      <w:r w:rsidR="007D3D4F">
        <w:rPr>
          <w:bCs/>
        </w:rPr>
        <w:tab/>
        <w:t xml:space="preserve">        </w:t>
      </w:r>
      <w:r w:rsidR="00204AE2">
        <w:rPr>
          <w:bCs/>
        </w:rPr>
        <w:t xml:space="preserve">         </w:t>
      </w:r>
      <w:r w:rsidR="007D3D4F">
        <w:rPr>
          <w:bCs/>
        </w:rPr>
        <w:t xml:space="preserve"> </w:t>
      </w:r>
      <w:r w:rsidR="0078461B">
        <w:rPr>
          <w:bCs/>
        </w:rPr>
        <w:tab/>
      </w:r>
      <w:r w:rsidR="0078461B">
        <w:rPr>
          <w:bCs/>
        </w:rPr>
        <w:tab/>
        <w:t xml:space="preserve">        </w:t>
      </w:r>
      <w:r w:rsidRPr="007D3D4F">
        <w:rPr>
          <w:bCs/>
        </w:rPr>
        <w:t xml:space="preserve">– 3 </w:t>
      </w:r>
      <w:r w:rsidR="00204AE2">
        <w:rPr>
          <w:bCs/>
        </w:rPr>
        <w:t>egz.</w:t>
      </w:r>
    </w:p>
    <w:p w:rsidR="00C07A82" w:rsidRPr="007D3D4F" w:rsidRDefault="00C07A82" w:rsidP="00C07A82">
      <w:pPr>
        <w:pStyle w:val="Tekstpodstawowywcity"/>
        <w:numPr>
          <w:ilvl w:val="3"/>
          <w:numId w:val="1"/>
        </w:numPr>
        <w:tabs>
          <w:tab w:val="num" w:pos="709"/>
        </w:tabs>
        <w:spacing w:after="0"/>
        <w:ind w:left="709" w:hanging="709"/>
        <w:jc w:val="both"/>
        <w:rPr>
          <w:bCs/>
        </w:rPr>
      </w:pPr>
      <w:r w:rsidRPr="007D3D4F">
        <w:rPr>
          <w:bCs/>
        </w:rPr>
        <w:t>Opracowanie zbiorczego zestawienia kosztów</w:t>
      </w:r>
      <w:r w:rsidR="00CB568E">
        <w:rPr>
          <w:bCs/>
        </w:rPr>
        <w:t>.</w:t>
      </w:r>
      <w:r w:rsidRPr="007D3D4F">
        <w:rPr>
          <w:bCs/>
        </w:rPr>
        <w:tab/>
      </w:r>
      <w:r w:rsidRPr="007D3D4F">
        <w:rPr>
          <w:bCs/>
        </w:rPr>
        <w:tab/>
      </w:r>
      <w:r w:rsidR="00204AE2">
        <w:rPr>
          <w:bCs/>
        </w:rPr>
        <w:t xml:space="preserve"> </w:t>
      </w:r>
      <w:r w:rsidR="007D3D4F">
        <w:rPr>
          <w:bCs/>
        </w:rPr>
        <w:tab/>
      </w:r>
      <w:r w:rsidR="007D3D4F">
        <w:rPr>
          <w:bCs/>
        </w:rPr>
        <w:tab/>
        <w:t xml:space="preserve">        </w:t>
      </w:r>
      <w:r w:rsidR="007D3D4F" w:rsidRPr="007D3D4F">
        <w:rPr>
          <w:bCs/>
        </w:rPr>
        <w:t xml:space="preserve">– </w:t>
      </w:r>
      <w:r w:rsidRPr="007D3D4F">
        <w:rPr>
          <w:bCs/>
        </w:rPr>
        <w:t>3 egz.</w:t>
      </w:r>
    </w:p>
    <w:p w:rsidR="00C07A82" w:rsidRPr="007D3D4F" w:rsidRDefault="00C07A82" w:rsidP="00C07A82">
      <w:pPr>
        <w:pStyle w:val="Tekstpodstawowywcity"/>
        <w:numPr>
          <w:ilvl w:val="3"/>
          <w:numId w:val="1"/>
        </w:numPr>
        <w:spacing w:after="0"/>
        <w:ind w:left="709" w:hanging="709"/>
        <w:jc w:val="both"/>
        <w:rPr>
          <w:bCs/>
        </w:rPr>
      </w:pPr>
      <w:r w:rsidRPr="007D3D4F">
        <w:rPr>
          <w:bCs/>
        </w:rPr>
        <w:t>Opracowanie przedmiaru robót</w:t>
      </w:r>
      <w:r w:rsidR="00CB568E">
        <w:rPr>
          <w:bCs/>
        </w:rPr>
        <w:t>.</w:t>
      </w:r>
      <w:r w:rsidRPr="007D3D4F">
        <w:rPr>
          <w:bCs/>
        </w:rPr>
        <w:t xml:space="preserve"> </w:t>
      </w:r>
      <w:r w:rsidRPr="007D3D4F">
        <w:rPr>
          <w:bCs/>
        </w:rPr>
        <w:tab/>
      </w:r>
      <w:r w:rsidRPr="007D3D4F">
        <w:rPr>
          <w:bCs/>
        </w:rPr>
        <w:tab/>
      </w:r>
      <w:r w:rsidRPr="007D3D4F">
        <w:rPr>
          <w:bCs/>
        </w:rPr>
        <w:tab/>
      </w:r>
      <w:r w:rsidRP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  <w:t xml:space="preserve">        </w:t>
      </w:r>
      <w:r w:rsidR="007D3D4F" w:rsidRPr="007D3D4F">
        <w:rPr>
          <w:bCs/>
        </w:rPr>
        <w:t xml:space="preserve">– </w:t>
      </w:r>
      <w:r w:rsidRPr="007D3D4F">
        <w:rPr>
          <w:bCs/>
        </w:rPr>
        <w:t>3</w:t>
      </w:r>
      <w:r w:rsidR="007D3D4F">
        <w:rPr>
          <w:bCs/>
        </w:rPr>
        <w:t xml:space="preserve"> egz.</w:t>
      </w:r>
    </w:p>
    <w:p w:rsidR="00C07A82" w:rsidRPr="007D3D4F" w:rsidRDefault="00C07A82" w:rsidP="00C07A82">
      <w:pPr>
        <w:pStyle w:val="Tekstpodstawowywcity"/>
        <w:numPr>
          <w:ilvl w:val="3"/>
          <w:numId w:val="1"/>
        </w:numPr>
        <w:spacing w:after="0"/>
        <w:ind w:left="709" w:hanging="709"/>
        <w:jc w:val="both"/>
        <w:rPr>
          <w:bCs/>
        </w:rPr>
      </w:pPr>
      <w:r w:rsidRPr="007D3D4F">
        <w:rPr>
          <w:bCs/>
        </w:rPr>
        <w:t>Opracowanie specyfikacji technicznych wykonania i odbioru robót</w:t>
      </w:r>
      <w:r w:rsidR="00CB568E">
        <w:rPr>
          <w:bCs/>
        </w:rPr>
        <w:t>.</w:t>
      </w:r>
      <w:r w:rsidR="007D3D4F">
        <w:rPr>
          <w:bCs/>
        </w:rPr>
        <w:tab/>
        <w:t xml:space="preserve">        </w:t>
      </w:r>
      <w:r w:rsidR="007D3D4F" w:rsidRPr="007D3D4F">
        <w:rPr>
          <w:bCs/>
        </w:rPr>
        <w:t>–</w:t>
      </w:r>
      <w:r w:rsidR="007D3D4F">
        <w:rPr>
          <w:bCs/>
        </w:rPr>
        <w:t xml:space="preserve"> </w:t>
      </w:r>
      <w:r w:rsidRPr="007D3D4F">
        <w:rPr>
          <w:bCs/>
        </w:rPr>
        <w:t xml:space="preserve">3 </w:t>
      </w:r>
      <w:r w:rsidR="007D3D4F">
        <w:rPr>
          <w:bCs/>
        </w:rPr>
        <w:t>egz.</w:t>
      </w:r>
    </w:p>
    <w:p w:rsidR="00C07A82" w:rsidRDefault="00C07A82" w:rsidP="00C07A82">
      <w:pPr>
        <w:pStyle w:val="Tekstpodstawowywcity"/>
        <w:numPr>
          <w:ilvl w:val="3"/>
          <w:numId w:val="1"/>
        </w:numPr>
        <w:spacing w:after="0"/>
        <w:ind w:left="709" w:hanging="709"/>
        <w:jc w:val="both"/>
        <w:rPr>
          <w:bCs/>
        </w:rPr>
      </w:pPr>
      <w:r w:rsidRPr="007D3D4F">
        <w:rPr>
          <w:bCs/>
        </w:rPr>
        <w:t xml:space="preserve">Opracowanie wersji elektronicznej dokumentacji wymienionej w punktach od </w:t>
      </w:r>
      <w:r w:rsidR="007D3D4F" w:rsidRPr="007D3D4F">
        <w:rPr>
          <w:bCs/>
        </w:rPr>
        <w:t>1</w:t>
      </w:r>
      <w:r w:rsidRPr="007D3D4F">
        <w:rPr>
          <w:bCs/>
        </w:rPr>
        <w:t>) do</w:t>
      </w:r>
      <w:r w:rsidR="00D077CF">
        <w:rPr>
          <w:bCs/>
        </w:rPr>
        <w:t>6</w:t>
      </w:r>
      <w:r w:rsidRPr="007D3D4F">
        <w:rPr>
          <w:bCs/>
        </w:rPr>
        <w:t xml:space="preserve"> ) zapisanej w formacie pdf </w:t>
      </w:r>
      <w:r w:rsid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</w:r>
      <w:r w:rsidR="007D3D4F">
        <w:rPr>
          <w:bCs/>
        </w:rPr>
        <w:tab/>
        <w:t xml:space="preserve">         </w:t>
      </w:r>
      <w:r w:rsidRPr="007D3D4F">
        <w:rPr>
          <w:bCs/>
        </w:rPr>
        <w:t xml:space="preserve">– </w:t>
      </w:r>
      <w:r w:rsidR="00CB568E">
        <w:rPr>
          <w:bCs/>
        </w:rPr>
        <w:t>3</w:t>
      </w:r>
      <w:r w:rsidRPr="007D3D4F">
        <w:rPr>
          <w:bCs/>
        </w:rPr>
        <w:t xml:space="preserve"> </w:t>
      </w:r>
      <w:proofErr w:type="spellStart"/>
      <w:r w:rsidRPr="007D3D4F">
        <w:rPr>
          <w:bCs/>
        </w:rPr>
        <w:t>kpl</w:t>
      </w:r>
      <w:proofErr w:type="spellEnd"/>
      <w:r w:rsidRPr="007D3D4F">
        <w:rPr>
          <w:bCs/>
        </w:rPr>
        <w:t>.</w:t>
      </w:r>
    </w:p>
    <w:p w:rsidR="00C07A82" w:rsidRPr="0078461B" w:rsidRDefault="0078461B" w:rsidP="007D3D4F">
      <w:pPr>
        <w:pStyle w:val="Tekstpodstawowywcity"/>
        <w:numPr>
          <w:ilvl w:val="3"/>
          <w:numId w:val="1"/>
        </w:numPr>
        <w:spacing w:after="0"/>
        <w:ind w:left="709" w:hanging="709"/>
        <w:jc w:val="both"/>
        <w:rPr>
          <w:bCs/>
        </w:rPr>
      </w:pPr>
      <w:r w:rsidRPr="0078461B">
        <w:rPr>
          <w:bCs/>
        </w:rPr>
        <w:t>Przekazanie zamawiającemu kosztorysu inwestorskiego w pli</w:t>
      </w:r>
      <w:r w:rsidR="00CB568E" w:rsidRPr="0078461B">
        <w:rPr>
          <w:bCs/>
        </w:rPr>
        <w:t>k</w:t>
      </w:r>
      <w:r w:rsidRPr="0078461B">
        <w:rPr>
          <w:bCs/>
        </w:rPr>
        <w:t>u</w:t>
      </w:r>
      <w:r w:rsidR="00CB568E" w:rsidRPr="0078461B">
        <w:rPr>
          <w:bCs/>
        </w:rPr>
        <w:t xml:space="preserve"> </w:t>
      </w:r>
      <w:proofErr w:type="spellStart"/>
      <w:r w:rsidR="00CB568E" w:rsidRPr="0078461B">
        <w:rPr>
          <w:bCs/>
        </w:rPr>
        <w:t>ath</w:t>
      </w:r>
      <w:proofErr w:type="spellEnd"/>
      <w:r w:rsidR="00CB568E" w:rsidRPr="0078461B">
        <w:rPr>
          <w:bCs/>
        </w:rPr>
        <w:t xml:space="preserve">, </w:t>
      </w:r>
      <w:proofErr w:type="spellStart"/>
      <w:r w:rsidR="00CB568E" w:rsidRPr="0078461B">
        <w:rPr>
          <w:bCs/>
        </w:rPr>
        <w:t>kst</w:t>
      </w:r>
      <w:proofErr w:type="spellEnd"/>
      <w:r w:rsidR="00CB568E" w:rsidRPr="0078461B">
        <w:rPr>
          <w:bCs/>
        </w:rPr>
        <w:t xml:space="preserve"> lub </w:t>
      </w:r>
      <w:proofErr w:type="spellStart"/>
      <w:r w:rsidR="00CB568E" w:rsidRPr="0078461B">
        <w:rPr>
          <w:bCs/>
        </w:rPr>
        <w:t>bem</w:t>
      </w:r>
      <w:proofErr w:type="spellEnd"/>
      <w:r w:rsidR="00CB568E" w:rsidRPr="0078461B">
        <w:rPr>
          <w:bCs/>
        </w:rPr>
        <w:t xml:space="preserve">.                 </w:t>
      </w:r>
    </w:p>
    <w:p w:rsidR="00B25ED7" w:rsidRDefault="00B25ED7" w:rsidP="00EE3A3C">
      <w:pPr>
        <w:autoSpaceDE w:val="0"/>
        <w:autoSpaceDN w:val="0"/>
        <w:adjustRightInd w:val="0"/>
        <w:spacing w:line="360" w:lineRule="auto"/>
        <w:ind w:left="480"/>
        <w:jc w:val="right"/>
      </w:pPr>
    </w:p>
    <w:p w:rsidR="00EE3A3C" w:rsidRPr="007D3D4F" w:rsidRDefault="00EE3A3C" w:rsidP="00EE3A3C">
      <w:pPr>
        <w:autoSpaceDE w:val="0"/>
        <w:autoSpaceDN w:val="0"/>
        <w:adjustRightInd w:val="0"/>
        <w:spacing w:line="360" w:lineRule="auto"/>
        <w:ind w:left="480"/>
        <w:jc w:val="right"/>
      </w:pPr>
    </w:p>
    <w:sectPr w:rsidR="00EE3A3C" w:rsidRPr="007D3D4F" w:rsidSect="00B25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74B51"/>
    <w:multiLevelType w:val="multilevel"/>
    <w:tmpl w:val="D60E6BA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" w15:restartNumberingAfterBreak="0">
    <w:nsid w:val="2FE17D8B"/>
    <w:multiLevelType w:val="hybridMultilevel"/>
    <w:tmpl w:val="BF886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F7226"/>
    <w:multiLevelType w:val="hybridMultilevel"/>
    <w:tmpl w:val="FB72FF68"/>
    <w:lvl w:ilvl="0" w:tplc="56B029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A3697"/>
    <w:multiLevelType w:val="multilevel"/>
    <w:tmpl w:val="E5D6F48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1" w:hanging="465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2"/>
      <w:numFmt w:val="decimal"/>
      <w:isLgl/>
      <w:lvlText w:val="%1.%2.%3.%4."/>
      <w:lvlJc w:val="left"/>
      <w:pPr>
        <w:ind w:left="1146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  <w:i w:val="0"/>
      </w:rPr>
    </w:lvl>
  </w:abstractNum>
  <w:abstractNum w:abstractNumId="4" w15:restartNumberingAfterBreak="0">
    <w:nsid w:val="45162C10"/>
    <w:multiLevelType w:val="hybridMultilevel"/>
    <w:tmpl w:val="7818AC50"/>
    <w:lvl w:ilvl="0" w:tplc="0E728D54">
      <w:start w:val="1"/>
      <w:numFmt w:val="upperRoman"/>
      <w:lvlText w:val="%1."/>
      <w:lvlJc w:val="left"/>
      <w:pPr>
        <w:ind w:left="324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4FE30E45"/>
    <w:multiLevelType w:val="hybridMultilevel"/>
    <w:tmpl w:val="0F4C164A"/>
    <w:lvl w:ilvl="0" w:tplc="732A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8F351A"/>
    <w:multiLevelType w:val="hybridMultilevel"/>
    <w:tmpl w:val="FFE0E9A4"/>
    <w:lvl w:ilvl="0" w:tplc="018CBC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6E4DF2"/>
    <w:multiLevelType w:val="hybridMultilevel"/>
    <w:tmpl w:val="4A922C70"/>
    <w:lvl w:ilvl="0" w:tplc="3A460DCA">
      <w:start w:val="1"/>
      <w:numFmt w:val="decimal"/>
      <w:lvlText w:val="%1)"/>
      <w:lvlJc w:val="left"/>
      <w:pPr>
        <w:ind w:left="1155" w:hanging="795"/>
      </w:pPr>
      <w:rPr>
        <w:rFonts w:hint="default"/>
        <w:color w:val="000000"/>
      </w:rPr>
    </w:lvl>
    <w:lvl w:ilvl="1" w:tplc="4F1A2178">
      <w:numFmt w:val="bullet"/>
      <w:lvlText w:val=""/>
      <w:lvlJc w:val="left"/>
      <w:pPr>
        <w:ind w:left="1440" w:hanging="360"/>
      </w:pPr>
      <w:rPr>
        <w:rFonts w:ascii="Times New Roman" w:eastAsia="SymbolMT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33"/>
    <w:rsid w:val="00000FB8"/>
    <w:rsid w:val="0000160D"/>
    <w:rsid w:val="00001A66"/>
    <w:rsid w:val="00004B16"/>
    <w:rsid w:val="000058F7"/>
    <w:rsid w:val="0000618C"/>
    <w:rsid w:val="00006C80"/>
    <w:rsid w:val="0001016C"/>
    <w:rsid w:val="00010653"/>
    <w:rsid w:val="00012F2E"/>
    <w:rsid w:val="00014BB3"/>
    <w:rsid w:val="00014D6E"/>
    <w:rsid w:val="0001527B"/>
    <w:rsid w:val="00015607"/>
    <w:rsid w:val="00015B7D"/>
    <w:rsid w:val="00016AD1"/>
    <w:rsid w:val="00020D1B"/>
    <w:rsid w:val="0002410C"/>
    <w:rsid w:val="000243EF"/>
    <w:rsid w:val="00024CC7"/>
    <w:rsid w:val="00025DA9"/>
    <w:rsid w:val="00026FC4"/>
    <w:rsid w:val="00027988"/>
    <w:rsid w:val="00027EB0"/>
    <w:rsid w:val="000300A8"/>
    <w:rsid w:val="00030907"/>
    <w:rsid w:val="00031B51"/>
    <w:rsid w:val="0003287E"/>
    <w:rsid w:val="0003300B"/>
    <w:rsid w:val="000336FD"/>
    <w:rsid w:val="00033AB7"/>
    <w:rsid w:val="00033F21"/>
    <w:rsid w:val="0003478B"/>
    <w:rsid w:val="00034B7B"/>
    <w:rsid w:val="0003686C"/>
    <w:rsid w:val="00036C8A"/>
    <w:rsid w:val="0003701B"/>
    <w:rsid w:val="000377D0"/>
    <w:rsid w:val="000425B5"/>
    <w:rsid w:val="0004327F"/>
    <w:rsid w:val="00043C91"/>
    <w:rsid w:val="00044A94"/>
    <w:rsid w:val="000456A3"/>
    <w:rsid w:val="0004581C"/>
    <w:rsid w:val="00045A38"/>
    <w:rsid w:val="00045CEE"/>
    <w:rsid w:val="00045F4E"/>
    <w:rsid w:val="00046406"/>
    <w:rsid w:val="00047F84"/>
    <w:rsid w:val="0005039D"/>
    <w:rsid w:val="00053F0E"/>
    <w:rsid w:val="000550E3"/>
    <w:rsid w:val="00055915"/>
    <w:rsid w:val="000564F0"/>
    <w:rsid w:val="000568F5"/>
    <w:rsid w:val="00056CC4"/>
    <w:rsid w:val="000572B8"/>
    <w:rsid w:val="000600EA"/>
    <w:rsid w:val="000610A6"/>
    <w:rsid w:val="000610D7"/>
    <w:rsid w:val="00063301"/>
    <w:rsid w:val="0006352D"/>
    <w:rsid w:val="00063571"/>
    <w:rsid w:val="00063FFD"/>
    <w:rsid w:val="000642D0"/>
    <w:rsid w:val="00065514"/>
    <w:rsid w:val="00067165"/>
    <w:rsid w:val="000744D7"/>
    <w:rsid w:val="00075053"/>
    <w:rsid w:val="00080857"/>
    <w:rsid w:val="0008169C"/>
    <w:rsid w:val="00081C7E"/>
    <w:rsid w:val="000825C3"/>
    <w:rsid w:val="000829C1"/>
    <w:rsid w:val="00083087"/>
    <w:rsid w:val="00085A7F"/>
    <w:rsid w:val="0008704E"/>
    <w:rsid w:val="00087F1A"/>
    <w:rsid w:val="000914FB"/>
    <w:rsid w:val="000920A0"/>
    <w:rsid w:val="0009217F"/>
    <w:rsid w:val="00092375"/>
    <w:rsid w:val="0009257C"/>
    <w:rsid w:val="00093BB2"/>
    <w:rsid w:val="00093C8F"/>
    <w:rsid w:val="00094234"/>
    <w:rsid w:val="00094498"/>
    <w:rsid w:val="00094FD4"/>
    <w:rsid w:val="000962EE"/>
    <w:rsid w:val="00096B7E"/>
    <w:rsid w:val="0009757F"/>
    <w:rsid w:val="000A0ACE"/>
    <w:rsid w:val="000A0D27"/>
    <w:rsid w:val="000A19BE"/>
    <w:rsid w:val="000A1C5B"/>
    <w:rsid w:val="000A6B50"/>
    <w:rsid w:val="000B00EF"/>
    <w:rsid w:val="000B086E"/>
    <w:rsid w:val="000B0FDF"/>
    <w:rsid w:val="000B1954"/>
    <w:rsid w:val="000B3020"/>
    <w:rsid w:val="000B405E"/>
    <w:rsid w:val="000B694F"/>
    <w:rsid w:val="000B733B"/>
    <w:rsid w:val="000B792E"/>
    <w:rsid w:val="000C0D7C"/>
    <w:rsid w:val="000C266C"/>
    <w:rsid w:val="000C27A1"/>
    <w:rsid w:val="000C31B8"/>
    <w:rsid w:val="000C3B92"/>
    <w:rsid w:val="000C446C"/>
    <w:rsid w:val="000C5E75"/>
    <w:rsid w:val="000C5E94"/>
    <w:rsid w:val="000C5F63"/>
    <w:rsid w:val="000C7881"/>
    <w:rsid w:val="000C7D90"/>
    <w:rsid w:val="000C7E46"/>
    <w:rsid w:val="000C7F3E"/>
    <w:rsid w:val="000D1CA0"/>
    <w:rsid w:val="000D289A"/>
    <w:rsid w:val="000D3A88"/>
    <w:rsid w:val="000D548C"/>
    <w:rsid w:val="000D7A07"/>
    <w:rsid w:val="000D7C64"/>
    <w:rsid w:val="000E079A"/>
    <w:rsid w:val="000E16F1"/>
    <w:rsid w:val="000E1A05"/>
    <w:rsid w:val="000E1DC5"/>
    <w:rsid w:val="000E2DC6"/>
    <w:rsid w:val="000E3232"/>
    <w:rsid w:val="000E3757"/>
    <w:rsid w:val="000E3EEE"/>
    <w:rsid w:val="000E4135"/>
    <w:rsid w:val="000E47A9"/>
    <w:rsid w:val="000E4F88"/>
    <w:rsid w:val="000E51FD"/>
    <w:rsid w:val="000E53B8"/>
    <w:rsid w:val="000E74C5"/>
    <w:rsid w:val="000F069B"/>
    <w:rsid w:val="000F102A"/>
    <w:rsid w:val="000F344D"/>
    <w:rsid w:val="000F553E"/>
    <w:rsid w:val="000F59B7"/>
    <w:rsid w:val="000F6094"/>
    <w:rsid w:val="000F61FF"/>
    <w:rsid w:val="000F652B"/>
    <w:rsid w:val="000F6B34"/>
    <w:rsid w:val="000F781F"/>
    <w:rsid w:val="00100EB3"/>
    <w:rsid w:val="0010176A"/>
    <w:rsid w:val="00101A49"/>
    <w:rsid w:val="00101C49"/>
    <w:rsid w:val="0010489B"/>
    <w:rsid w:val="001058E1"/>
    <w:rsid w:val="00110FE3"/>
    <w:rsid w:val="00111625"/>
    <w:rsid w:val="0011238D"/>
    <w:rsid w:val="001139D7"/>
    <w:rsid w:val="0011554F"/>
    <w:rsid w:val="001156DB"/>
    <w:rsid w:val="0012082D"/>
    <w:rsid w:val="00120E56"/>
    <w:rsid w:val="00121776"/>
    <w:rsid w:val="0012423B"/>
    <w:rsid w:val="001244B7"/>
    <w:rsid w:val="00125DBE"/>
    <w:rsid w:val="00127D42"/>
    <w:rsid w:val="0013168D"/>
    <w:rsid w:val="00131DBD"/>
    <w:rsid w:val="00133FAA"/>
    <w:rsid w:val="00134618"/>
    <w:rsid w:val="001365C5"/>
    <w:rsid w:val="00136629"/>
    <w:rsid w:val="00136AAB"/>
    <w:rsid w:val="00136BDF"/>
    <w:rsid w:val="00140768"/>
    <w:rsid w:val="0014137B"/>
    <w:rsid w:val="00141BAE"/>
    <w:rsid w:val="00142A4F"/>
    <w:rsid w:val="00142E4B"/>
    <w:rsid w:val="00143AA2"/>
    <w:rsid w:val="0014423B"/>
    <w:rsid w:val="001445DF"/>
    <w:rsid w:val="00144D92"/>
    <w:rsid w:val="00146CBC"/>
    <w:rsid w:val="00147B71"/>
    <w:rsid w:val="001502B8"/>
    <w:rsid w:val="00150926"/>
    <w:rsid w:val="00150CDB"/>
    <w:rsid w:val="00150DB3"/>
    <w:rsid w:val="00151761"/>
    <w:rsid w:val="00153F5C"/>
    <w:rsid w:val="00154897"/>
    <w:rsid w:val="00154B66"/>
    <w:rsid w:val="001551A8"/>
    <w:rsid w:val="00155735"/>
    <w:rsid w:val="00155936"/>
    <w:rsid w:val="00156476"/>
    <w:rsid w:val="00160E20"/>
    <w:rsid w:val="00160EF9"/>
    <w:rsid w:val="001614CA"/>
    <w:rsid w:val="00161F98"/>
    <w:rsid w:val="00163849"/>
    <w:rsid w:val="00164922"/>
    <w:rsid w:val="0017022E"/>
    <w:rsid w:val="0017404B"/>
    <w:rsid w:val="001746FD"/>
    <w:rsid w:val="00176D57"/>
    <w:rsid w:val="00177ACF"/>
    <w:rsid w:val="00177CA4"/>
    <w:rsid w:val="00177FA9"/>
    <w:rsid w:val="00181197"/>
    <w:rsid w:val="00181B0D"/>
    <w:rsid w:val="00181C7A"/>
    <w:rsid w:val="00183BC9"/>
    <w:rsid w:val="001840B2"/>
    <w:rsid w:val="00184255"/>
    <w:rsid w:val="001846A8"/>
    <w:rsid w:val="00185896"/>
    <w:rsid w:val="00185FED"/>
    <w:rsid w:val="001864ED"/>
    <w:rsid w:val="001870AF"/>
    <w:rsid w:val="00187DAC"/>
    <w:rsid w:val="0019002E"/>
    <w:rsid w:val="00190A5B"/>
    <w:rsid w:val="0019225E"/>
    <w:rsid w:val="00192703"/>
    <w:rsid w:val="00195A52"/>
    <w:rsid w:val="00195D97"/>
    <w:rsid w:val="00197E6B"/>
    <w:rsid w:val="001A05B4"/>
    <w:rsid w:val="001A34A8"/>
    <w:rsid w:val="001A3A16"/>
    <w:rsid w:val="001A417A"/>
    <w:rsid w:val="001A606C"/>
    <w:rsid w:val="001A6BDA"/>
    <w:rsid w:val="001A7D93"/>
    <w:rsid w:val="001B0007"/>
    <w:rsid w:val="001B09C9"/>
    <w:rsid w:val="001B1B88"/>
    <w:rsid w:val="001B2E4D"/>
    <w:rsid w:val="001B4224"/>
    <w:rsid w:val="001B46B6"/>
    <w:rsid w:val="001B49ED"/>
    <w:rsid w:val="001B4A89"/>
    <w:rsid w:val="001B4D23"/>
    <w:rsid w:val="001B5F74"/>
    <w:rsid w:val="001B70A7"/>
    <w:rsid w:val="001B73A0"/>
    <w:rsid w:val="001B7A36"/>
    <w:rsid w:val="001C0833"/>
    <w:rsid w:val="001C0967"/>
    <w:rsid w:val="001C1C21"/>
    <w:rsid w:val="001C1DAB"/>
    <w:rsid w:val="001C221C"/>
    <w:rsid w:val="001C2A99"/>
    <w:rsid w:val="001C3016"/>
    <w:rsid w:val="001C34DF"/>
    <w:rsid w:val="001C55F3"/>
    <w:rsid w:val="001C657A"/>
    <w:rsid w:val="001C6DDB"/>
    <w:rsid w:val="001C74BB"/>
    <w:rsid w:val="001C7F11"/>
    <w:rsid w:val="001D0C48"/>
    <w:rsid w:val="001D1EAB"/>
    <w:rsid w:val="001D303A"/>
    <w:rsid w:val="001D3093"/>
    <w:rsid w:val="001D46A6"/>
    <w:rsid w:val="001D4DEF"/>
    <w:rsid w:val="001D5C34"/>
    <w:rsid w:val="001D67B4"/>
    <w:rsid w:val="001D6DDA"/>
    <w:rsid w:val="001E0236"/>
    <w:rsid w:val="001E0319"/>
    <w:rsid w:val="001E06F2"/>
    <w:rsid w:val="001E0AFA"/>
    <w:rsid w:val="001E1B16"/>
    <w:rsid w:val="001E2123"/>
    <w:rsid w:val="001E2390"/>
    <w:rsid w:val="001E2DEE"/>
    <w:rsid w:val="001E3131"/>
    <w:rsid w:val="001E4206"/>
    <w:rsid w:val="001E50EA"/>
    <w:rsid w:val="001E5313"/>
    <w:rsid w:val="001E5F07"/>
    <w:rsid w:val="001E639F"/>
    <w:rsid w:val="001E7AFC"/>
    <w:rsid w:val="001E7F30"/>
    <w:rsid w:val="001F0847"/>
    <w:rsid w:val="001F0E92"/>
    <w:rsid w:val="001F219C"/>
    <w:rsid w:val="001F28C2"/>
    <w:rsid w:val="001F2D6B"/>
    <w:rsid w:val="001F2D7E"/>
    <w:rsid w:val="001F3EC8"/>
    <w:rsid w:val="001F4636"/>
    <w:rsid w:val="001F4C05"/>
    <w:rsid w:val="001F55D5"/>
    <w:rsid w:val="001F58D0"/>
    <w:rsid w:val="00200060"/>
    <w:rsid w:val="0020052B"/>
    <w:rsid w:val="002016BB"/>
    <w:rsid w:val="00202C83"/>
    <w:rsid w:val="00203F1C"/>
    <w:rsid w:val="00203F9E"/>
    <w:rsid w:val="00204529"/>
    <w:rsid w:val="0020470E"/>
    <w:rsid w:val="00204AE2"/>
    <w:rsid w:val="00206A10"/>
    <w:rsid w:val="00211335"/>
    <w:rsid w:val="0021226D"/>
    <w:rsid w:val="00212C89"/>
    <w:rsid w:val="002137EC"/>
    <w:rsid w:val="00214A4A"/>
    <w:rsid w:val="00214AC1"/>
    <w:rsid w:val="00214EC8"/>
    <w:rsid w:val="00215A23"/>
    <w:rsid w:val="002167BF"/>
    <w:rsid w:val="002169D4"/>
    <w:rsid w:val="0021727C"/>
    <w:rsid w:val="00217A96"/>
    <w:rsid w:val="00220A85"/>
    <w:rsid w:val="00221230"/>
    <w:rsid w:val="0022205D"/>
    <w:rsid w:val="00222F9C"/>
    <w:rsid w:val="00223AD5"/>
    <w:rsid w:val="00224304"/>
    <w:rsid w:val="00224677"/>
    <w:rsid w:val="00225131"/>
    <w:rsid w:val="002318A6"/>
    <w:rsid w:val="00232849"/>
    <w:rsid w:val="00234252"/>
    <w:rsid w:val="00234BB2"/>
    <w:rsid w:val="00234D53"/>
    <w:rsid w:val="00235B52"/>
    <w:rsid w:val="00236063"/>
    <w:rsid w:val="00237FBD"/>
    <w:rsid w:val="0024029A"/>
    <w:rsid w:val="00241E99"/>
    <w:rsid w:val="002424EE"/>
    <w:rsid w:val="002429D4"/>
    <w:rsid w:val="0024401C"/>
    <w:rsid w:val="00244A9C"/>
    <w:rsid w:val="002452B0"/>
    <w:rsid w:val="00245840"/>
    <w:rsid w:val="00246261"/>
    <w:rsid w:val="00250333"/>
    <w:rsid w:val="00251655"/>
    <w:rsid w:val="00251CC1"/>
    <w:rsid w:val="00252D0B"/>
    <w:rsid w:val="00252F58"/>
    <w:rsid w:val="002530B4"/>
    <w:rsid w:val="0025502E"/>
    <w:rsid w:val="00255B3A"/>
    <w:rsid w:val="00257A1E"/>
    <w:rsid w:val="00261091"/>
    <w:rsid w:val="002610C4"/>
    <w:rsid w:val="0026217A"/>
    <w:rsid w:val="00264B64"/>
    <w:rsid w:val="00266442"/>
    <w:rsid w:val="0026654B"/>
    <w:rsid w:val="0027167A"/>
    <w:rsid w:val="00272EEF"/>
    <w:rsid w:val="00273462"/>
    <w:rsid w:val="002739AA"/>
    <w:rsid w:val="0027460C"/>
    <w:rsid w:val="0027468D"/>
    <w:rsid w:val="002747D0"/>
    <w:rsid w:val="0027544D"/>
    <w:rsid w:val="0028013C"/>
    <w:rsid w:val="002803BA"/>
    <w:rsid w:val="00280530"/>
    <w:rsid w:val="00280C0F"/>
    <w:rsid w:val="00280FA9"/>
    <w:rsid w:val="002810DC"/>
    <w:rsid w:val="002833EB"/>
    <w:rsid w:val="0028359C"/>
    <w:rsid w:val="0028373D"/>
    <w:rsid w:val="00283A03"/>
    <w:rsid w:val="0028514D"/>
    <w:rsid w:val="0028571D"/>
    <w:rsid w:val="00285AA5"/>
    <w:rsid w:val="00286DB2"/>
    <w:rsid w:val="00290BB1"/>
    <w:rsid w:val="00293AF7"/>
    <w:rsid w:val="00293D24"/>
    <w:rsid w:val="00294E4E"/>
    <w:rsid w:val="00297120"/>
    <w:rsid w:val="002978AB"/>
    <w:rsid w:val="00297A19"/>
    <w:rsid w:val="002A06B6"/>
    <w:rsid w:val="002A19DE"/>
    <w:rsid w:val="002A1AF9"/>
    <w:rsid w:val="002A24A1"/>
    <w:rsid w:val="002A293C"/>
    <w:rsid w:val="002A29FE"/>
    <w:rsid w:val="002A403C"/>
    <w:rsid w:val="002A41A0"/>
    <w:rsid w:val="002A4810"/>
    <w:rsid w:val="002A6096"/>
    <w:rsid w:val="002A72BF"/>
    <w:rsid w:val="002A7F1F"/>
    <w:rsid w:val="002B1269"/>
    <w:rsid w:val="002B250A"/>
    <w:rsid w:val="002B4973"/>
    <w:rsid w:val="002B555B"/>
    <w:rsid w:val="002B7D6B"/>
    <w:rsid w:val="002B7FEA"/>
    <w:rsid w:val="002C0CBF"/>
    <w:rsid w:val="002C18A7"/>
    <w:rsid w:val="002C57BE"/>
    <w:rsid w:val="002C57E6"/>
    <w:rsid w:val="002C6299"/>
    <w:rsid w:val="002C677A"/>
    <w:rsid w:val="002D0801"/>
    <w:rsid w:val="002D1B34"/>
    <w:rsid w:val="002D26DB"/>
    <w:rsid w:val="002D2742"/>
    <w:rsid w:val="002D30F6"/>
    <w:rsid w:val="002D3AD4"/>
    <w:rsid w:val="002D4694"/>
    <w:rsid w:val="002D4E27"/>
    <w:rsid w:val="002D5A7B"/>
    <w:rsid w:val="002D5AAD"/>
    <w:rsid w:val="002D65D1"/>
    <w:rsid w:val="002D6A73"/>
    <w:rsid w:val="002D77EE"/>
    <w:rsid w:val="002E07EE"/>
    <w:rsid w:val="002E1C0F"/>
    <w:rsid w:val="002E1EAE"/>
    <w:rsid w:val="002E30E9"/>
    <w:rsid w:val="002E5619"/>
    <w:rsid w:val="002E644E"/>
    <w:rsid w:val="002E7098"/>
    <w:rsid w:val="002E7DDB"/>
    <w:rsid w:val="002F0721"/>
    <w:rsid w:val="002F15E7"/>
    <w:rsid w:val="002F22FD"/>
    <w:rsid w:val="002F6F99"/>
    <w:rsid w:val="002F7B2D"/>
    <w:rsid w:val="003006DF"/>
    <w:rsid w:val="003011AF"/>
    <w:rsid w:val="0030145A"/>
    <w:rsid w:val="00301A7E"/>
    <w:rsid w:val="00301EA7"/>
    <w:rsid w:val="00301FA5"/>
    <w:rsid w:val="003030F2"/>
    <w:rsid w:val="00303409"/>
    <w:rsid w:val="00303C7C"/>
    <w:rsid w:val="00304AAC"/>
    <w:rsid w:val="003057C2"/>
    <w:rsid w:val="00306904"/>
    <w:rsid w:val="00306B5B"/>
    <w:rsid w:val="00307280"/>
    <w:rsid w:val="003076CA"/>
    <w:rsid w:val="00307BAF"/>
    <w:rsid w:val="00307D13"/>
    <w:rsid w:val="00310297"/>
    <w:rsid w:val="00310AA5"/>
    <w:rsid w:val="00311A87"/>
    <w:rsid w:val="00311AF8"/>
    <w:rsid w:val="00312E50"/>
    <w:rsid w:val="003133E6"/>
    <w:rsid w:val="00313EB0"/>
    <w:rsid w:val="00313F98"/>
    <w:rsid w:val="003141C8"/>
    <w:rsid w:val="003149BF"/>
    <w:rsid w:val="0031595F"/>
    <w:rsid w:val="003162B7"/>
    <w:rsid w:val="00316C66"/>
    <w:rsid w:val="00317095"/>
    <w:rsid w:val="003208BE"/>
    <w:rsid w:val="003209F8"/>
    <w:rsid w:val="00320A9B"/>
    <w:rsid w:val="00322878"/>
    <w:rsid w:val="003231A6"/>
    <w:rsid w:val="00323509"/>
    <w:rsid w:val="003247F0"/>
    <w:rsid w:val="00324DBE"/>
    <w:rsid w:val="00327727"/>
    <w:rsid w:val="00327882"/>
    <w:rsid w:val="00332B84"/>
    <w:rsid w:val="00335F4D"/>
    <w:rsid w:val="003365BD"/>
    <w:rsid w:val="003368F9"/>
    <w:rsid w:val="003369D7"/>
    <w:rsid w:val="00337294"/>
    <w:rsid w:val="00337607"/>
    <w:rsid w:val="00337AEA"/>
    <w:rsid w:val="00340011"/>
    <w:rsid w:val="00340258"/>
    <w:rsid w:val="003410C5"/>
    <w:rsid w:val="00341C9C"/>
    <w:rsid w:val="0034255D"/>
    <w:rsid w:val="003435A7"/>
    <w:rsid w:val="00343A92"/>
    <w:rsid w:val="00344209"/>
    <w:rsid w:val="003448B0"/>
    <w:rsid w:val="00344AFC"/>
    <w:rsid w:val="00347095"/>
    <w:rsid w:val="00350871"/>
    <w:rsid w:val="00350A7D"/>
    <w:rsid w:val="00352680"/>
    <w:rsid w:val="003532E2"/>
    <w:rsid w:val="003546AC"/>
    <w:rsid w:val="0035551C"/>
    <w:rsid w:val="003560EF"/>
    <w:rsid w:val="0035632D"/>
    <w:rsid w:val="0035671C"/>
    <w:rsid w:val="003578C4"/>
    <w:rsid w:val="00357C83"/>
    <w:rsid w:val="00361681"/>
    <w:rsid w:val="0036360A"/>
    <w:rsid w:val="00364946"/>
    <w:rsid w:val="003658AD"/>
    <w:rsid w:val="00365A2E"/>
    <w:rsid w:val="003664E4"/>
    <w:rsid w:val="003672A1"/>
    <w:rsid w:val="00370E12"/>
    <w:rsid w:val="00371065"/>
    <w:rsid w:val="00373477"/>
    <w:rsid w:val="0037403E"/>
    <w:rsid w:val="00375118"/>
    <w:rsid w:val="003759F1"/>
    <w:rsid w:val="00375E29"/>
    <w:rsid w:val="00376074"/>
    <w:rsid w:val="003768C2"/>
    <w:rsid w:val="00376E18"/>
    <w:rsid w:val="003770BB"/>
    <w:rsid w:val="003774AC"/>
    <w:rsid w:val="003778E9"/>
    <w:rsid w:val="00380BEC"/>
    <w:rsid w:val="00381A5D"/>
    <w:rsid w:val="00381D61"/>
    <w:rsid w:val="00382190"/>
    <w:rsid w:val="00382F27"/>
    <w:rsid w:val="0038370A"/>
    <w:rsid w:val="00387331"/>
    <w:rsid w:val="00387A2E"/>
    <w:rsid w:val="003915A4"/>
    <w:rsid w:val="00392981"/>
    <w:rsid w:val="00392FD0"/>
    <w:rsid w:val="00394728"/>
    <w:rsid w:val="00394BAD"/>
    <w:rsid w:val="00394F25"/>
    <w:rsid w:val="003950CE"/>
    <w:rsid w:val="00395C93"/>
    <w:rsid w:val="00397876"/>
    <w:rsid w:val="003A00BD"/>
    <w:rsid w:val="003A0A12"/>
    <w:rsid w:val="003A15EE"/>
    <w:rsid w:val="003A181A"/>
    <w:rsid w:val="003A2186"/>
    <w:rsid w:val="003A33FA"/>
    <w:rsid w:val="003A471F"/>
    <w:rsid w:val="003A490E"/>
    <w:rsid w:val="003A4A46"/>
    <w:rsid w:val="003A5397"/>
    <w:rsid w:val="003A5BFD"/>
    <w:rsid w:val="003A5C4B"/>
    <w:rsid w:val="003A62CD"/>
    <w:rsid w:val="003A6532"/>
    <w:rsid w:val="003A7BD2"/>
    <w:rsid w:val="003B0119"/>
    <w:rsid w:val="003B09FF"/>
    <w:rsid w:val="003B0FE4"/>
    <w:rsid w:val="003B1A74"/>
    <w:rsid w:val="003B1B9D"/>
    <w:rsid w:val="003B1CA6"/>
    <w:rsid w:val="003B23B9"/>
    <w:rsid w:val="003B2881"/>
    <w:rsid w:val="003B3F00"/>
    <w:rsid w:val="003B4E1A"/>
    <w:rsid w:val="003B4EC6"/>
    <w:rsid w:val="003B5139"/>
    <w:rsid w:val="003B5200"/>
    <w:rsid w:val="003B570E"/>
    <w:rsid w:val="003B65C9"/>
    <w:rsid w:val="003B7276"/>
    <w:rsid w:val="003C0149"/>
    <w:rsid w:val="003C06E7"/>
    <w:rsid w:val="003C0737"/>
    <w:rsid w:val="003C0F92"/>
    <w:rsid w:val="003C48D0"/>
    <w:rsid w:val="003C61A7"/>
    <w:rsid w:val="003C69FE"/>
    <w:rsid w:val="003D27E0"/>
    <w:rsid w:val="003D2CDB"/>
    <w:rsid w:val="003D326C"/>
    <w:rsid w:val="003D442E"/>
    <w:rsid w:val="003D5753"/>
    <w:rsid w:val="003D6BFA"/>
    <w:rsid w:val="003D756B"/>
    <w:rsid w:val="003E0EC3"/>
    <w:rsid w:val="003E1618"/>
    <w:rsid w:val="003E17ED"/>
    <w:rsid w:val="003E29AF"/>
    <w:rsid w:val="003E2FBF"/>
    <w:rsid w:val="003E53BE"/>
    <w:rsid w:val="003F067C"/>
    <w:rsid w:val="003F0BFE"/>
    <w:rsid w:val="003F1E25"/>
    <w:rsid w:val="003F2B98"/>
    <w:rsid w:val="003F51C5"/>
    <w:rsid w:val="003F6EA2"/>
    <w:rsid w:val="00400DDE"/>
    <w:rsid w:val="00401632"/>
    <w:rsid w:val="00401D6E"/>
    <w:rsid w:val="00405519"/>
    <w:rsid w:val="004067D4"/>
    <w:rsid w:val="00407098"/>
    <w:rsid w:val="004075A8"/>
    <w:rsid w:val="00410DFC"/>
    <w:rsid w:val="00411FBD"/>
    <w:rsid w:val="004133C4"/>
    <w:rsid w:val="00413D30"/>
    <w:rsid w:val="00414310"/>
    <w:rsid w:val="00415EBD"/>
    <w:rsid w:val="00416000"/>
    <w:rsid w:val="00416304"/>
    <w:rsid w:val="004211CD"/>
    <w:rsid w:val="00421752"/>
    <w:rsid w:val="004237C8"/>
    <w:rsid w:val="00423BB5"/>
    <w:rsid w:val="00427015"/>
    <w:rsid w:val="004300D7"/>
    <w:rsid w:val="004300FB"/>
    <w:rsid w:val="00430620"/>
    <w:rsid w:val="00430DCC"/>
    <w:rsid w:val="004318E7"/>
    <w:rsid w:val="00431D2B"/>
    <w:rsid w:val="0043391B"/>
    <w:rsid w:val="004345AF"/>
    <w:rsid w:val="00434622"/>
    <w:rsid w:val="00434681"/>
    <w:rsid w:val="00434C49"/>
    <w:rsid w:val="00434ED0"/>
    <w:rsid w:val="00437C3D"/>
    <w:rsid w:val="00437D86"/>
    <w:rsid w:val="00437DBA"/>
    <w:rsid w:val="00440243"/>
    <w:rsid w:val="0044129E"/>
    <w:rsid w:val="00441444"/>
    <w:rsid w:val="00441845"/>
    <w:rsid w:val="00442C42"/>
    <w:rsid w:val="004453B9"/>
    <w:rsid w:val="00446693"/>
    <w:rsid w:val="004471A6"/>
    <w:rsid w:val="004505D9"/>
    <w:rsid w:val="00450E08"/>
    <w:rsid w:val="00450E25"/>
    <w:rsid w:val="00450E6A"/>
    <w:rsid w:val="00451C31"/>
    <w:rsid w:val="0045209F"/>
    <w:rsid w:val="00452209"/>
    <w:rsid w:val="004525A4"/>
    <w:rsid w:val="00452941"/>
    <w:rsid w:val="00453243"/>
    <w:rsid w:val="004548A3"/>
    <w:rsid w:val="00454C7E"/>
    <w:rsid w:val="004554E7"/>
    <w:rsid w:val="00455EA9"/>
    <w:rsid w:val="004577CF"/>
    <w:rsid w:val="00461480"/>
    <w:rsid w:val="004626EA"/>
    <w:rsid w:val="004639A5"/>
    <w:rsid w:val="00464B14"/>
    <w:rsid w:val="00465EC3"/>
    <w:rsid w:val="004679FF"/>
    <w:rsid w:val="00467BD7"/>
    <w:rsid w:val="00470282"/>
    <w:rsid w:val="004703E8"/>
    <w:rsid w:val="00470D1F"/>
    <w:rsid w:val="00472E59"/>
    <w:rsid w:val="0047415A"/>
    <w:rsid w:val="004755D6"/>
    <w:rsid w:val="00475B1F"/>
    <w:rsid w:val="00476A45"/>
    <w:rsid w:val="00481F27"/>
    <w:rsid w:val="00482CA5"/>
    <w:rsid w:val="00484099"/>
    <w:rsid w:val="00484BB0"/>
    <w:rsid w:val="00485E37"/>
    <w:rsid w:val="004861A3"/>
    <w:rsid w:val="004869E3"/>
    <w:rsid w:val="004873A1"/>
    <w:rsid w:val="0048755F"/>
    <w:rsid w:val="004876C0"/>
    <w:rsid w:val="00487D0D"/>
    <w:rsid w:val="004903E9"/>
    <w:rsid w:val="004905F9"/>
    <w:rsid w:val="00491107"/>
    <w:rsid w:val="00491475"/>
    <w:rsid w:val="004930C4"/>
    <w:rsid w:val="00493504"/>
    <w:rsid w:val="0049480B"/>
    <w:rsid w:val="004969F2"/>
    <w:rsid w:val="00497322"/>
    <w:rsid w:val="0049750B"/>
    <w:rsid w:val="00497DFF"/>
    <w:rsid w:val="004A08FA"/>
    <w:rsid w:val="004A1F19"/>
    <w:rsid w:val="004A3469"/>
    <w:rsid w:val="004A471F"/>
    <w:rsid w:val="004A4E20"/>
    <w:rsid w:val="004A5760"/>
    <w:rsid w:val="004A7037"/>
    <w:rsid w:val="004A7DF7"/>
    <w:rsid w:val="004B098A"/>
    <w:rsid w:val="004B1063"/>
    <w:rsid w:val="004B2419"/>
    <w:rsid w:val="004B2F6E"/>
    <w:rsid w:val="004B33A1"/>
    <w:rsid w:val="004B3919"/>
    <w:rsid w:val="004B43D4"/>
    <w:rsid w:val="004B513A"/>
    <w:rsid w:val="004B57C0"/>
    <w:rsid w:val="004B69F2"/>
    <w:rsid w:val="004B7C2D"/>
    <w:rsid w:val="004C31EF"/>
    <w:rsid w:val="004C4DF7"/>
    <w:rsid w:val="004C4F28"/>
    <w:rsid w:val="004C56A2"/>
    <w:rsid w:val="004C6BFA"/>
    <w:rsid w:val="004C6FDF"/>
    <w:rsid w:val="004C7241"/>
    <w:rsid w:val="004D0042"/>
    <w:rsid w:val="004D12F2"/>
    <w:rsid w:val="004D1856"/>
    <w:rsid w:val="004D26B6"/>
    <w:rsid w:val="004D2E70"/>
    <w:rsid w:val="004D405C"/>
    <w:rsid w:val="004D4BC4"/>
    <w:rsid w:val="004D50E2"/>
    <w:rsid w:val="004D51E8"/>
    <w:rsid w:val="004D5FCF"/>
    <w:rsid w:val="004D62DE"/>
    <w:rsid w:val="004D7BEC"/>
    <w:rsid w:val="004D7D98"/>
    <w:rsid w:val="004E19E7"/>
    <w:rsid w:val="004E3262"/>
    <w:rsid w:val="004E3630"/>
    <w:rsid w:val="004E4AAF"/>
    <w:rsid w:val="004E50EF"/>
    <w:rsid w:val="004E5A0E"/>
    <w:rsid w:val="004E6A8D"/>
    <w:rsid w:val="004F0CE3"/>
    <w:rsid w:val="004F0D5D"/>
    <w:rsid w:val="004F131A"/>
    <w:rsid w:val="004F1B3D"/>
    <w:rsid w:val="004F1F28"/>
    <w:rsid w:val="004F2BE4"/>
    <w:rsid w:val="004F2D75"/>
    <w:rsid w:val="004F35E3"/>
    <w:rsid w:val="004F38A8"/>
    <w:rsid w:val="004F3FAE"/>
    <w:rsid w:val="004F41CB"/>
    <w:rsid w:val="004F7983"/>
    <w:rsid w:val="00500784"/>
    <w:rsid w:val="00500D2C"/>
    <w:rsid w:val="00502AD9"/>
    <w:rsid w:val="00504F9A"/>
    <w:rsid w:val="00506220"/>
    <w:rsid w:val="00507530"/>
    <w:rsid w:val="00514AA0"/>
    <w:rsid w:val="00514BB5"/>
    <w:rsid w:val="00514E0E"/>
    <w:rsid w:val="00514F44"/>
    <w:rsid w:val="005153C7"/>
    <w:rsid w:val="0051754A"/>
    <w:rsid w:val="00520B9A"/>
    <w:rsid w:val="00520F1E"/>
    <w:rsid w:val="005216EB"/>
    <w:rsid w:val="00522C1D"/>
    <w:rsid w:val="00525185"/>
    <w:rsid w:val="00526BB4"/>
    <w:rsid w:val="005278E4"/>
    <w:rsid w:val="00527CC1"/>
    <w:rsid w:val="00532AAA"/>
    <w:rsid w:val="00532D8B"/>
    <w:rsid w:val="00533122"/>
    <w:rsid w:val="0053388F"/>
    <w:rsid w:val="00533B03"/>
    <w:rsid w:val="00533B40"/>
    <w:rsid w:val="00533B8B"/>
    <w:rsid w:val="00534BBE"/>
    <w:rsid w:val="00536C5D"/>
    <w:rsid w:val="005371D1"/>
    <w:rsid w:val="005373B4"/>
    <w:rsid w:val="00540D02"/>
    <w:rsid w:val="00541213"/>
    <w:rsid w:val="00541F32"/>
    <w:rsid w:val="00542EFC"/>
    <w:rsid w:val="00543E56"/>
    <w:rsid w:val="00544394"/>
    <w:rsid w:val="00545068"/>
    <w:rsid w:val="00545374"/>
    <w:rsid w:val="00545AD4"/>
    <w:rsid w:val="005504AE"/>
    <w:rsid w:val="00550DE5"/>
    <w:rsid w:val="0055284E"/>
    <w:rsid w:val="0055309B"/>
    <w:rsid w:val="00554B3F"/>
    <w:rsid w:val="005552E5"/>
    <w:rsid w:val="00555739"/>
    <w:rsid w:val="005564B4"/>
    <w:rsid w:val="00557488"/>
    <w:rsid w:val="0055775D"/>
    <w:rsid w:val="00561098"/>
    <w:rsid w:val="005618B8"/>
    <w:rsid w:val="00561B98"/>
    <w:rsid w:val="00562336"/>
    <w:rsid w:val="00563062"/>
    <w:rsid w:val="00563BD4"/>
    <w:rsid w:val="005643DA"/>
    <w:rsid w:val="00565D88"/>
    <w:rsid w:val="00566059"/>
    <w:rsid w:val="0056714B"/>
    <w:rsid w:val="00567440"/>
    <w:rsid w:val="0057000C"/>
    <w:rsid w:val="00570C11"/>
    <w:rsid w:val="00570E53"/>
    <w:rsid w:val="005725CA"/>
    <w:rsid w:val="00572F6F"/>
    <w:rsid w:val="005736F6"/>
    <w:rsid w:val="0057408E"/>
    <w:rsid w:val="005756DC"/>
    <w:rsid w:val="0057621B"/>
    <w:rsid w:val="00577186"/>
    <w:rsid w:val="00577E9F"/>
    <w:rsid w:val="005825FF"/>
    <w:rsid w:val="005829FC"/>
    <w:rsid w:val="00582B60"/>
    <w:rsid w:val="005846A5"/>
    <w:rsid w:val="00584D56"/>
    <w:rsid w:val="00585DE9"/>
    <w:rsid w:val="005905CB"/>
    <w:rsid w:val="005918CB"/>
    <w:rsid w:val="00591A1D"/>
    <w:rsid w:val="00591E81"/>
    <w:rsid w:val="005934BF"/>
    <w:rsid w:val="00595193"/>
    <w:rsid w:val="0059542B"/>
    <w:rsid w:val="00595B7E"/>
    <w:rsid w:val="00595C46"/>
    <w:rsid w:val="00596493"/>
    <w:rsid w:val="00596902"/>
    <w:rsid w:val="005970E7"/>
    <w:rsid w:val="00597C30"/>
    <w:rsid w:val="005A08D6"/>
    <w:rsid w:val="005A14BC"/>
    <w:rsid w:val="005A2283"/>
    <w:rsid w:val="005A359D"/>
    <w:rsid w:val="005A3DB0"/>
    <w:rsid w:val="005A4799"/>
    <w:rsid w:val="005A4B81"/>
    <w:rsid w:val="005A4CD7"/>
    <w:rsid w:val="005A5B47"/>
    <w:rsid w:val="005A5FEE"/>
    <w:rsid w:val="005A60A0"/>
    <w:rsid w:val="005A6C78"/>
    <w:rsid w:val="005A707B"/>
    <w:rsid w:val="005A761A"/>
    <w:rsid w:val="005A7A6E"/>
    <w:rsid w:val="005B0CF4"/>
    <w:rsid w:val="005B1FFE"/>
    <w:rsid w:val="005B2486"/>
    <w:rsid w:val="005B2B87"/>
    <w:rsid w:val="005B3CB6"/>
    <w:rsid w:val="005B43D1"/>
    <w:rsid w:val="005B7F97"/>
    <w:rsid w:val="005C0961"/>
    <w:rsid w:val="005C0F34"/>
    <w:rsid w:val="005C234C"/>
    <w:rsid w:val="005C2CB7"/>
    <w:rsid w:val="005C39AE"/>
    <w:rsid w:val="005C3D27"/>
    <w:rsid w:val="005C4156"/>
    <w:rsid w:val="005C4533"/>
    <w:rsid w:val="005C5670"/>
    <w:rsid w:val="005C6220"/>
    <w:rsid w:val="005C7E01"/>
    <w:rsid w:val="005D0397"/>
    <w:rsid w:val="005D1525"/>
    <w:rsid w:val="005D2302"/>
    <w:rsid w:val="005D2658"/>
    <w:rsid w:val="005D3728"/>
    <w:rsid w:val="005D39E4"/>
    <w:rsid w:val="005D4CEB"/>
    <w:rsid w:val="005D4F23"/>
    <w:rsid w:val="005D60BA"/>
    <w:rsid w:val="005D61FA"/>
    <w:rsid w:val="005D6D88"/>
    <w:rsid w:val="005D6EFF"/>
    <w:rsid w:val="005D7D5D"/>
    <w:rsid w:val="005E09D0"/>
    <w:rsid w:val="005E1E61"/>
    <w:rsid w:val="005E2126"/>
    <w:rsid w:val="005E3870"/>
    <w:rsid w:val="005E4A18"/>
    <w:rsid w:val="005E4C89"/>
    <w:rsid w:val="005E6293"/>
    <w:rsid w:val="005E6A8E"/>
    <w:rsid w:val="005E7DB6"/>
    <w:rsid w:val="005F0E54"/>
    <w:rsid w:val="005F1A81"/>
    <w:rsid w:val="005F2CAA"/>
    <w:rsid w:val="005F2F58"/>
    <w:rsid w:val="005F41CE"/>
    <w:rsid w:val="005F46FD"/>
    <w:rsid w:val="005F543C"/>
    <w:rsid w:val="005F575F"/>
    <w:rsid w:val="00600B46"/>
    <w:rsid w:val="00603AA0"/>
    <w:rsid w:val="00603ABD"/>
    <w:rsid w:val="00604327"/>
    <w:rsid w:val="0060495C"/>
    <w:rsid w:val="0060629B"/>
    <w:rsid w:val="0060722C"/>
    <w:rsid w:val="006139E0"/>
    <w:rsid w:val="00614468"/>
    <w:rsid w:val="00615716"/>
    <w:rsid w:val="00615DEC"/>
    <w:rsid w:val="0061683A"/>
    <w:rsid w:val="00616BEA"/>
    <w:rsid w:val="00616BFC"/>
    <w:rsid w:val="0061755B"/>
    <w:rsid w:val="0062081B"/>
    <w:rsid w:val="00620A29"/>
    <w:rsid w:val="00621FF5"/>
    <w:rsid w:val="006221C9"/>
    <w:rsid w:val="00622626"/>
    <w:rsid w:val="00622AFD"/>
    <w:rsid w:val="0062445E"/>
    <w:rsid w:val="00624CAE"/>
    <w:rsid w:val="00625A63"/>
    <w:rsid w:val="006267D8"/>
    <w:rsid w:val="00626A5B"/>
    <w:rsid w:val="00627F0E"/>
    <w:rsid w:val="00631543"/>
    <w:rsid w:val="00631C6F"/>
    <w:rsid w:val="00633291"/>
    <w:rsid w:val="00633D43"/>
    <w:rsid w:val="00634251"/>
    <w:rsid w:val="0063469C"/>
    <w:rsid w:val="006348BC"/>
    <w:rsid w:val="00634C20"/>
    <w:rsid w:val="00635C07"/>
    <w:rsid w:val="00637382"/>
    <w:rsid w:val="006405AD"/>
    <w:rsid w:val="00643D27"/>
    <w:rsid w:val="00644A45"/>
    <w:rsid w:val="0064573C"/>
    <w:rsid w:val="00645DF8"/>
    <w:rsid w:val="00645F70"/>
    <w:rsid w:val="0064649B"/>
    <w:rsid w:val="00647307"/>
    <w:rsid w:val="00647505"/>
    <w:rsid w:val="006506B1"/>
    <w:rsid w:val="006518A1"/>
    <w:rsid w:val="006527F5"/>
    <w:rsid w:val="0065304A"/>
    <w:rsid w:val="0065358C"/>
    <w:rsid w:val="00653FD1"/>
    <w:rsid w:val="00655E60"/>
    <w:rsid w:val="00660C22"/>
    <w:rsid w:val="006613F3"/>
    <w:rsid w:val="0066165E"/>
    <w:rsid w:val="00662D73"/>
    <w:rsid w:val="00664872"/>
    <w:rsid w:val="00665D1D"/>
    <w:rsid w:val="00666B83"/>
    <w:rsid w:val="00667911"/>
    <w:rsid w:val="0067205A"/>
    <w:rsid w:val="0067313B"/>
    <w:rsid w:val="0067348E"/>
    <w:rsid w:val="006747BC"/>
    <w:rsid w:val="00676697"/>
    <w:rsid w:val="006778C3"/>
    <w:rsid w:val="00680327"/>
    <w:rsid w:val="00680982"/>
    <w:rsid w:val="00681FC6"/>
    <w:rsid w:val="0068455B"/>
    <w:rsid w:val="00684793"/>
    <w:rsid w:val="00684865"/>
    <w:rsid w:val="00685B67"/>
    <w:rsid w:val="00685FD8"/>
    <w:rsid w:val="006872D3"/>
    <w:rsid w:val="006875F4"/>
    <w:rsid w:val="00687854"/>
    <w:rsid w:val="00687DAC"/>
    <w:rsid w:val="0069016E"/>
    <w:rsid w:val="0069084C"/>
    <w:rsid w:val="00690DFD"/>
    <w:rsid w:val="00692758"/>
    <w:rsid w:val="006929FF"/>
    <w:rsid w:val="00696882"/>
    <w:rsid w:val="006974FF"/>
    <w:rsid w:val="00697D50"/>
    <w:rsid w:val="006A01E8"/>
    <w:rsid w:val="006A02A7"/>
    <w:rsid w:val="006A0A2F"/>
    <w:rsid w:val="006A0EE5"/>
    <w:rsid w:val="006A4AD4"/>
    <w:rsid w:val="006A554F"/>
    <w:rsid w:val="006B007A"/>
    <w:rsid w:val="006B0EC8"/>
    <w:rsid w:val="006B1E59"/>
    <w:rsid w:val="006B3871"/>
    <w:rsid w:val="006B443D"/>
    <w:rsid w:val="006C088F"/>
    <w:rsid w:val="006C09EE"/>
    <w:rsid w:val="006C1690"/>
    <w:rsid w:val="006C2E6C"/>
    <w:rsid w:val="006C4A37"/>
    <w:rsid w:val="006C5B43"/>
    <w:rsid w:val="006C65CF"/>
    <w:rsid w:val="006C6CA3"/>
    <w:rsid w:val="006C764A"/>
    <w:rsid w:val="006C7CC0"/>
    <w:rsid w:val="006D22BD"/>
    <w:rsid w:val="006D2E91"/>
    <w:rsid w:val="006D326C"/>
    <w:rsid w:val="006D45F6"/>
    <w:rsid w:val="006D5648"/>
    <w:rsid w:val="006D6738"/>
    <w:rsid w:val="006E00ED"/>
    <w:rsid w:val="006E0CAE"/>
    <w:rsid w:val="006E1661"/>
    <w:rsid w:val="006E1FDC"/>
    <w:rsid w:val="006E2956"/>
    <w:rsid w:val="006E2E2D"/>
    <w:rsid w:val="006E2E81"/>
    <w:rsid w:val="006E5360"/>
    <w:rsid w:val="006E5461"/>
    <w:rsid w:val="006E7CE6"/>
    <w:rsid w:val="006F01FF"/>
    <w:rsid w:val="006F3833"/>
    <w:rsid w:val="006F3927"/>
    <w:rsid w:val="006F41E8"/>
    <w:rsid w:val="006F4CC9"/>
    <w:rsid w:val="006F5F48"/>
    <w:rsid w:val="006F7662"/>
    <w:rsid w:val="006F7CAF"/>
    <w:rsid w:val="007009BD"/>
    <w:rsid w:val="00702344"/>
    <w:rsid w:val="00702D7C"/>
    <w:rsid w:val="0070332F"/>
    <w:rsid w:val="00703B69"/>
    <w:rsid w:val="0070544A"/>
    <w:rsid w:val="007063A3"/>
    <w:rsid w:val="0070777B"/>
    <w:rsid w:val="00710C47"/>
    <w:rsid w:val="00711923"/>
    <w:rsid w:val="00711BB4"/>
    <w:rsid w:val="00712553"/>
    <w:rsid w:val="007128D1"/>
    <w:rsid w:val="00712C89"/>
    <w:rsid w:val="00714623"/>
    <w:rsid w:val="0071517F"/>
    <w:rsid w:val="00722601"/>
    <w:rsid w:val="00723322"/>
    <w:rsid w:val="00723B62"/>
    <w:rsid w:val="00723C0E"/>
    <w:rsid w:val="00724310"/>
    <w:rsid w:val="0072469E"/>
    <w:rsid w:val="00724A95"/>
    <w:rsid w:val="00724EA0"/>
    <w:rsid w:val="00724F00"/>
    <w:rsid w:val="007252C1"/>
    <w:rsid w:val="00725F8F"/>
    <w:rsid w:val="007277C9"/>
    <w:rsid w:val="00727B9B"/>
    <w:rsid w:val="00731A70"/>
    <w:rsid w:val="007340A8"/>
    <w:rsid w:val="00735688"/>
    <w:rsid w:val="00735962"/>
    <w:rsid w:val="0073702E"/>
    <w:rsid w:val="007372EB"/>
    <w:rsid w:val="00741137"/>
    <w:rsid w:val="007431DE"/>
    <w:rsid w:val="007439D4"/>
    <w:rsid w:val="00743B7A"/>
    <w:rsid w:val="0074527C"/>
    <w:rsid w:val="007459FB"/>
    <w:rsid w:val="00745C9F"/>
    <w:rsid w:val="00747BD4"/>
    <w:rsid w:val="0075142F"/>
    <w:rsid w:val="0075179C"/>
    <w:rsid w:val="00752521"/>
    <w:rsid w:val="00755302"/>
    <w:rsid w:val="0075584B"/>
    <w:rsid w:val="00760FD4"/>
    <w:rsid w:val="00761D30"/>
    <w:rsid w:val="00762B69"/>
    <w:rsid w:val="00766B7B"/>
    <w:rsid w:val="00766DA9"/>
    <w:rsid w:val="00766F09"/>
    <w:rsid w:val="007676FB"/>
    <w:rsid w:val="00771567"/>
    <w:rsid w:val="00775C05"/>
    <w:rsid w:val="0077609D"/>
    <w:rsid w:val="00776203"/>
    <w:rsid w:val="00776457"/>
    <w:rsid w:val="007770BD"/>
    <w:rsid w:val="00777D94"/>
    <w:rsid w:val="007844F5"/>
    <w:rsid w:val="0078461B"/>
    <w:rsid w:val="00784973"/>
    <w:rsid w:val="00785F2B"/>
    <w:rsid w:val="00786248"/>
    <w:rsid w:val="0079021E"/>
    <w:rsid w:val="007918ED"/>
    <w:rsid w:val="00791AEF"/>
    <w:rsid w:val="00791FB2"/>
    <w:rsid w:val="00792316"/>
    <w:rsid w:val="00792586"/>
    <w:rsid w:val="00793F1B"/>
    <w:rsid w:val="00795B92"/>
    <w:rsid w:val="00796617"/>
    <w:rsid w:val="00796C08"/>
    <w:rsid w:val="007A1A93"/>
    <w:rsid w:val="007A330F"/>
    <w:rsid w:val="007A3F9E"/>
    <w:rsid w:val="007A619D"/>
    <w:rsid w:val="007B0D18"/>
    <w:rsid w:val="007B10DD"/>
    <w:rsid w:val="007B167A"/>
    <w:rsid w:val="007B17B4"/>
    <w:rsid w:val="007B21E2"/>
    <w:rsid w:val="007B2633"/>
    <w:rsid w:val="007B592D"/>
    <w:rsid w:val="007B6DBB"/>
    <w:rsid w:val="007B717E"/>
    <w:rsid w:val="007B7220"/>
    <w:rsid w:val="007C07B6"/>
    <w:rsid w:val="007C0952"/>
    <w:rsid w:val="007C0EDA"/>
    <w:rsid w:val="007C109B"/>
    <w:rsid w:val="007C1C15"/>
    <w:rsid w:val="007C251F"/>
    <w:rsid w:val="007C428D"/>
    <w:rsid w:val="007C4D67"/>
    <w:rsid w:val="007C6863"/>
    <w:rsid w:val="007C6B4E"/>
    <w:rsid w:val="007C76B1"/>
    <w:rsid w:val="007C7754"/>
    <w:rsid w:val="007D09E4"/>
    <w:rsid w:val="007D0E9A"/>
    <w:rsid w:val="007D1155"/>
    <w:rsid w:val="007D11A7"/>
    <w:rsid w:val="007D1ADA"/>
    <w:rsid w:val="007D1B97"/>
    <w:rsid w:val="007D1FA8"/>
    <w:rsid w:val="007D2519"/>
    <w:rsid w:val="007D26C6"/>
    <w:rsid w:val="007D3BB1"/>
    <w:rsid w:val="007D3D4F"/>
    <w:rsid w:val="007D3E54"/>
    <w:rsid w:val="007D5485"/>
    <w:rsid w:val="007D59CD"/>
    <w:rsid w:val="007D6ACF"/>
    <w:rsid w:val="007D6CA9"/>
    <w:rsid w:val="007D7D6A"/>
    <w:rsid w:val="007D7F78"/>
    <w:rsid w:val="007E125C"/>
    <w:rsid w:val="007E1CCD"/>
    <w:rsid w:val="007E224A"/>
    <w:rsid w:val="007E279F"/>
    <w:rsid w:val="007E2D49"/>
    <w:rsid w:val="007E3C15"/>
    <w:rsid w:val="007E456C"/>
    <w:rsid w:val="007E5171"/>
    <w:rsid w:val="007E6221"/>
    <w:rsid w:val="007E6A7C"/>
    <w:rsid w:val="007F178A"/>
    <w:rsid w:val="007F1B33"/>
    <w:rsid w:val="007F2194"/>
    <w:rsid w:val="007F29D5"/>
    <w:rsid w:val="007F459E"/>
    <w:rsid w:val="007F6D2C"/>
    <w:rsid w:val="007F6FD4"/>
    <w:rsid w:val="007F79D7"/>
    <w:rsid w:val="00800BC2"/>
    <w:rsid w:val="0080205B"/>
    <w:rsid w:val="00804C32"/>
    <w:rsid w:val="00805BEE"/>
    <w:rsid w:val="008068C6"/>
    <w:rsid w:val="00807B4D"/>
    <w:rsid w:val="008108FE"/>
    <w:rsid w:val="00810DF3"/>
    <w:rsid w:val="0081175F"/>
    <w:rsid w:val="0081251B"/>
    <w:rsid w:val="008134A9"/>
    <w:rsid w:val="00814631"/>
    <w:rsid w:val="00814762"/>
    <w:rsid w:val="00816600"/>
    <w:rsid w:val="00820B10"/>
    <w:rsid w:val="0082180F"/>
    <w:rsid w:val="00821A9A"/>
    <w:rsid w:val="00822E27"/>
    <w:rsid w:val="0082408D"/>
    <w:rsid w:val="00825093"/>
    <w:rsid w:val="00825664"/>
    <w:rsid w:val="00825E04"/>
    <w:rsid w:val="00825FF2"/>
    <w:rsid w:val="00826BFF"/>
    <w:rsid w:val="00826D77"/>
    <w:rsid w:val="00830E2A"/>
    <w:rsid w:val="00832C0D"/>
    <w:rsid w:val="00832FD0"/>
    <w:rsid w:val="00835CB2"/>
    <w:rsid w:val="00836AA3"/>
    <w:rsid w:val="00836E3E"/>
    <w:rsid w:val="00837106"/>
    <w:rsid w:val="00840A60"/>
    <w:rsid w:val="00841557"/>
    <w:rsid w:val="00843634"/>
    <w:rsid w:val="00843916"/>
    <w:rsid w:val="00843A69"/>
    <w:rsid w:val="0084431E"/>
    <w:rsid w:val="00844403"/>
    <w:rsid w:val="0084448E"/>
    <w:rsid w:val="008456D4"/>
    <w:rsid w:val="0084695E"/>
    <w:rsid w:val="0084713B"/>
    <w:rsid w:val="008502FF"/>
    <w:rsid w:val="008509CF"/>
    <w:rsid w:val="00851A65"/>
    <w:rsid w:val="00852387"/>
    <w:rsid w:val="00853DC3"/>
    <w:rsid w:val="008542CE"/>
    <w:rsid w:val="008543B8"/>
    <w:rsid w:val="00854791"/>
    <w:rsid w:val="00854938"/>
    <w:rsid w:val="00854FBE"/>
    <w:rsid w:val="0085526E"/>
    <w:rsid w:val="00857201"/>
    <w:rsid w:val="00857CB4"/>
    <w:rsid w:val="00860E1C"/>
    <w:rsid w:val="0086429E"/>
    <w:rsid w:val="008675CD"/>
    <w:rsid w:val="00874ADC"/>
    <w:rsid w:val="00874B1B"/>
    <w:rsid w:val="00874FE5"/>
    <w:rsid w:val="008755E8"/>
    <w:rsid w:val="00875983"/>
    <w:rsid w:val="00875A07"/>
    <w:rsid w:val="008800B6"/>
    <w:rsid w:val="008805F8"/>
    <w:rsid w:val="00880B5F"/>
    <w:rsid w:val="00881C3D"/>
    <w:rsid w:val="00881CE4"/>
    <w:rsid w:val="0088339A"/>
    <w:rsid w:val="008839F7"/>
    <w:rsid w:val="00883A1B"/>
    <w:rsid w:val="00883D8E"/>
    <w:rsid w:val="00885488"/>
    <w:rsid w:val="00887686"/>
    <w:rsid w:val="0088799E"/>
    <w:rsid w:val="0089029B"/>
    <w:rsid w:val="00891947"/>
    <w:rsid w:val="008919B6"/>
    <w:rsid w:val="008926B1"/>
    <w:rsid w:val="00896B8D"/>
    <w:rsid w:val="008970D0"/>
    <w:rsid w:val="008975EA"/>
    <w:rsid w:val="008975F4"/>
    <w:rsid w:val="008977FD"/>
    <w:rsid w:val="008A1EBD"/>
    <w:rsid w:val="008A2DFB"/>
    <w:rsid w:val="008A370A"/>
    <w:rsid w:val="008A4256"/>
    <w:rsid w:val="008A43AB"/>
    <w:rsid w:val="008A5697"/>
    <w:rsid w:val="008A5C3A"/>
    <w:rsid w:val="008A63A2"/>
    <w:rsid w:val="008A6CBA"/>
    <w:rsid w:val="008A7116"/>
    <w:rsid w:val="008B00AA"/>
    <w:rsid w:val="008B0907"/>
    <w:rsid w:val="008B0EC4"/>
    <w:rsid w:val="008B116A"/>
    <w:rsid w:val="008B1C9D"/>
    <w:rsid w:val="008B33EF"/>
    <w:rsid w:val="008B35D1"/>
    <w:rsid w:val="008B643C"/>
    <w:rsid w:val="008B6702"/>
    <w:rsid w:val="008B6DAA"/>
    <w:rsid w:val="008C1BF1"/>
    <w:rsid w:val="008C2F0F"/>
    <w:rsid w:val="008C3762"/>
    <w:rsid w:val="008C38FB"/>
    <w:rsid w:val="008C4A44"/>
    <w:rsid w:val="008C4E1B"/>
    <w:rsid w:val="008C639C"/>
    <w:rsid w:val="008C6608"/>
    <w:rsid w:val="008C7495"/>
    <w:rsid w:val="008C7554"/>
    <w:rsid w:val="008C7874"/>
    <w:rsid w:val="008C7E97"/>
    <w:rsid w:val="008D059D"/>
    <w:rsid w:val="008D1252"/>
    <w:rsid w:val="008D5051"/>
    <w:rsid w:val="008D50C2"/>
    <w:rsid w:val="008D57FE"/>
    <w:rsid w:val="008D7EE9"/>
    <w:rsid w:val="008E04F7"/>
    <w:rsid w:val="008E0717"/>
    <w:rsid w:val="008E0893"/>
    <w:rsid w:val="008E08A7"/>
    <w:rsid w:val="008E0AF7"/>
    <w:rsid w:val="008E19E5"/>
    <w:rsid w:val="008E313E"/>
    <w:rsid w:val="008E3171"/>
    <w:rsid w:val="008E6351"/>
    <w:rsid w:val="008E68A7"/>
    <w:rsid w:val="008E6FFE"/>
    <w:rsid w:val="008E7657"/>
    <w:rsid w:val="008E7817"/>
    <w:rsid w:val="008F015D"/>
    <w:rsid w:val="008F090A"/>
    <w:rsid w:val="008F0B23"/>
    <w:rsid w:val="008F0DE6"/>
    <w:rsid w:val="008F1058"/>
    <w:rsid w:val="008F3225"/>
    <w:rsid w:val="008F3A85"/>
    <w:rsid w:val="008F60E1"/>
    <w:rsid w:val="008F7727"/>
    <w:rsid w:val="00900A81"/>
    <w:rsid w:val="009014E6"/>
    <w:rsid w:val="009045BC"/>
    <w:rsid w:val="00905E78"/>
    <w:rsid w:val="00906006"/>
    <w:rsid w:val="00912551"/>
    <w:rsid w:val="00912640"/>
    <w:rsid w:val="00914497"/>
    <w:rsid w:val="00914A53"/>
    <w:rsid w:val="00921F81"/>
    <w:rsid w:val="00921FD3"/>
    <w:rsid w:val="00922592"/>
    <w:rsid w:val="009226C8"/>
    <w:rsid w:val="00922B75"/>
    <w:rsid w:val="00922E25"/>
    <w:rsid w:val="0092484E"/>
    <w:rsid w:val="00926F50"/>
    <w:rsid w:val="009276B7"/>
    <w:rsid w:val="009312EA"/>
    <w:rsid w:val="0093149F"/>
    <w:rsid w:val="00931743"/>
    <w:rsid w:val="00931C3B"/>
    <w:rsid w:val="00933A03"/>
    <w:rsid w:val="00935993"/>
    <w:rsid w:val="009372AD"/>
    <w:rsid w:val="0094078F"/>
    <w:rsid w:val="00940A0B"/>
    <w:rsid w:val="0094187F"/>
    <w:rsid w:val="00941F3C"/>
    <w:rsid w:val="00942AED"/>
    <w:rsid w:val="00942D68"/>
    <w:rsid w:val="00943CB9"/>
    <w:rsid w:val="009448D6"/>
    <w:rsid w:val="009452E8"/>
    <w:rsid w:val="009454D4"/>
    <w:rsid w:val="00945B7F"/>
    <w:rsid w:val="009473C0"/>
    <w:rsid w:val="00947547"/>
    <w:rsid w:val="0094759C"/>
    <w:rsid w:val="00947609"/>
    <w:rsid w:val="00947708"/>
    <w:rsid w:val="00947AB1"/>
    <w:rsid w:val="00947CBE"/>
    <w:rsid w:val="00950122"/>
    <w:rsid w:val="00950196"/>
    <w:rsid w:val="00950F5D"/>
    <w:rsid w:val="00950F83"/>
    <w:rsid w:val="00951CE4"/>
    <w:rsid w:val="00952233"/>
    <w:rsid w:val="00952596"/>
    <w:rsid w:val="00952EE6"/>
    <w:rsid w:val="00952FC3"/>
    <w:rsid w:val="009537A8"/>
    <w:rsid w:val="00954A21"/>
    <w:rsid w:val="0095560B"/>
    <w:rsid w:val="00955BA9"/>
    <w:rsid w:val="00957C6C"/>
    <w:rsid w:val="00960A98"/>
    <w:rsid w:val="0096102D"/>
    <w:rsid w:val="00961C96"/>
    <w:rsid w:val="00962384"/>
    <w:rsid w:val="00962B3E"/>
    <w:rsid w:val="00962CDB"/>
    <w:rsid w:val="00963862"/>
    <w:rsid w:val="0096488D"/>
    <w:rsid w:val="009663A0"/>
    <w:rsid w:val="009663A6"/>
    <w:rsid w:val="0096797E"/>
    <w:rsid w:val="00967B27"/>
    <w:rsid w:val="00970CE4"/>
    <w:rsid w:val="00973120"/>
    <w:rsid w:val="009737A0"/>
    <w:rsid w:val="0097427C"/>
    <w:rsid w:val="00974B62"/>
    <w:rsid w:val="00977643"/>
    <w:rsid w:val="00981636"/>
    <w:rsid w:val="00982350"/>
    <w:rsid w:val="00983744"/>
    <w:rsid w:val="00983F17"/>
    <w:rsid w:val="009847EF"/>
    <w:rsid w:val="0098517D"/>
    <w:rsid w:val="00985814"/>
    <w:rsid w:val="00985F90"/>
    <w:rsid w:val="009870D2"/>
    <w:rsid w:val="0098720A"/>
    <w:rsid w:val="0098776C"/>
    <w:rsid w:val="00991227"/>
    <w:rsid w:val="00991954"/>
    <w:rsid w:val="009932BC"/>
    <w:rsid w:val="0099501E"/>
    <w:rsid w:val="009954FE"/>
    <w:rsid w:val="0099551C"/>
    <w:rsid w:val="0099634A"/>
    <w:rsid w:val="00996BCD"/>
    <w:rsid w:val="00996C8B"/>
    <w:rsid w:val="00996F57"/>
    <w:rsid w:val="00997104"/>
    <w:rsid w:val="009A0780"/>
    <w:rsid w:val="009A179A"/>
    <w:rsid w:val="009A1DE3"/>
    <w:rsid w:val="009A4C57"/>
    <w:rsid w:val="009A5F34"/>
    <w:rsid w:val="009A64A1"/>
    <w:rsid w:val="009B0E7D"/>
    <w:rsid w:val="009B0F44"/>
    <w:rsid w:val="009B3249"/>
    <w:rsid w:val="009B3A78"/>
    <w:rsid w:val="009B43A2"/>
    <w:rsid w:val="009B52B1"/>
    <w:rsid w:val="009B5316"/>
    <w:rsid w:val="009B6E09"/>
    <w:rsid w:val="009B6F77"/>
    <w:rsid w:val="009B7852"/>
    <w:rsid w:val="009C0AC5"/>
    <w:rsid w:val="009C32E3"/>
    <w:rsid w:val="009C3D55"/>
    <w:rsid w:val="009C5C08"/>
    <w:rsid w:val="009C602E"/>
    <w:rsid w:val="009C6A0F"/>
    <w:rsid w:val="009C6D80"/>
    <w:rsid w:val="009C7852"/>
    <w:rsid w:val="009C7F27"/>
    <w:rsid w:val="009D09EC"/>
    <w:rsid w:val="009D3773"/>
    <w:rsid w:val="009D4B4E"/>
    <w:rsid w:val="009D55DE"/>
    <w:rsid w:val="009D5652"/>
    <w:rsid w:val="009D572E"/>
    <w:rsid w:val="009D67C1"/>
    <w:rsid w:val="009E127E"/>
    <w:rsid w:val="009E195F"/>
    <w:rsid w:val="009E1F93"/>
    <w:rsid w:val="009E2088"/>
    <w:rsid w:val="009E2602"/>
    <w:rsid w:val="009E2DB3"/>
    <w:rsid w:val="009E3202"/>
    <w:rsid w:val="009E442E"/>
    <w:rsid w:val="009E4C90"/>
    <w:rsid w:val="009E62B0"/>
    <w:rsid w:val="009E6559"/>
    <w:rsid w:val="009E7326"/>
    <w:rsid w:val="009F0B3F"/>
    <w:rsid w:val="009F0E5D"/>
    <w:rsid w:val="009F11BF"/>
    <w:rsid w:val="009F1E04"/>
    <w:rsid w:val="009F24BF"/>
    <w:rsid w:val="009F40F2"/>
    <w:rsid w:val="009F426F"/>
    <w:rsid w:val="009F4506"/>
    <w:rsid w:val="009F4C11"/>
    <w:rsid w:val="009F6B76"/>
    <w:rsid w:val="009F6B82"/>
    <w:rsid w:val="009F724A"/>
    <w:rsid w:val="00A00582"/>
    <w:rsid w:val="00A0313A"/>
    <w:rsid w:val="00A04193"/>
    <w:rsid w:val="00A05DFE"/>
    <w:rsid w:val="00A1062C"/>
    <w:rsid w:val="00A12F06"/>
    <w:rsid w:val="00A12F94"/>
    <w:rsid w:val="00A13214"/>
    <w:rsid w:val="00A13E88"/>
    <w:rsid w:val="00A13ED1"/>
    <w:rsid w:val="00A140E8"/>
    <w:rsid w:val="00A15857"/>
    <w:rsid w:val="00A15F08"/>
    <w:rsid w:val="00A161FB"/>
    <w:rsid w:val="00A1697A"/>
    <w:rsid w:val="00A16FFA"/>
    <w:rsid w:val="00A17310"/>
    <w:rsid w:val="00A178F5"/>
    <w:rsid w:val="00A17CD9"/>
    <w:rsid w:val="00A17DE6"/>
    <w:rsid w:val="00A21280"/>
    <w:rsid w:val="00A21EFE"/>
    <w:rsid w:val="00A22396"/>
    <w:rsid w:val="00A2306B"/>
    <w:rsid w:val="00A2458B"/>
    <w:rsid w:val="00A252DF"/>
    <w:rsid w:val="00A25967"/>
    <w:rsid w:val="00A2678B"/>
    <w:rsid w:val="00A274F7"/>
    <w:rsid w:val="00A277FF"/>
    <w:rsid w:val="00A304F7"/>
    <w:rsid w:val="00A314B8"/>
    <w:rsid w:val="00A32EA3"/>
    <w:rsid w:val="00A33554"/>
    <w:rsid w:val="00A336D8"/>
    <w:rsid w:val="00A340D0"/>
    <w:rsid w:val="00A354E7"/>
    <w:rsid w:val="00A357D7"/>
    <w:rsid w:val="00A35A01"/>
    <w:rsid w:val="00A35CC0"/>
    <w:rsid w:val="00A35E9D"/>
    <w:rsid w:val="00A37099"/>
    <w:rsid w:val="00A40A31"/>
    <w:rsid w:val="00A413B1"/>
    <w:rsid w:val="00A4146A"/>
    <w:rsid w:val="00A428F8"/>
    <w:rsid w:val="00A42BF0"/>
    <w:rsid w:val="00A42CC1"/>
    <w:rsid w:val="00A437D0"/>
    <w:rsid w:val="00A45AEB"/>
    <w:rsid w:val="00A45B19"/>
    <w:rsid w:val="00A4722B"/>
    <w:rsid w:val="00A50DB8"/>
    <w:rsid w:val="00A51055"/>
    <w:rsid w:val="00A51063"/>
    <w:rsid w:val="00A510EA"/>
    <w:rsid w:val="00A52016"/>
    <w:rsid w:val="00A52F71"/>
    <w:rsid w:val="00A57397"/>
    <w:rsid w:val="00A60691"/>
    <w:rsid w:val="00A61166"/>
    <w:rsid w:val="00A61201"/>
    <w:rsid w:val="00A613FA"/>
    <w:rsid w:val="00A6206C"/>
    <w:rsid w:val="00A64279"/>
    <w:rsid w:val="00A64DF1"/>
    <w:rsid w:val="00A659FE"/>
    <w:rsid w:val="00A6611A"/>
    <w:rsid w:val="00A66A3C"/>
    <w:rsid w:val="00A66D13"/>
    <w:rsid w:val="00A66D7C"/>
    <w:rsid w:val="00A676CA"/>
    <w:rsid w:val="00A700AE"/>
    <w:rsid w:val="00A700EA"/>
    <w:rsid w:val="00A71493"/>
    <w:rsid w:val="00A71799"/>
    <w:rsid w:val="00A71A5E"/>
    <w:rsid w:val="00A71B9A"/>
    <w:rsid w:val="00A71F11"/>
    <w:rsid w:val="00A73E94"/>
    <w:rsid w:val="00A7435B"/>
    <w:rsid w:val="00A747D8"/>
    <w:rsid w:val="00A74B06"/>
    <w:rsid w:val="00A76DAB"/>
    <w:rsid w:val="00A76E98"/>
    <w:rsid w:val="00A773C5"/>
    <w:rsid w:val="00A80554"/>
    <w:rsid w:val="00A81D9F"/>
    <w:rsid w:val="00A82513"/>
    <w:rsid w:val="00A82B5E"/>
    <w:rsid w:val="00A83DDF"/>
    <w:rsid w:val="00A84375"/>
    <w:rsid w:val="00A858A2"/>
    <w:rsid w:val="00A858BD"/>
    <w:rsid w:val="00A86A65"/>
    <w:rsid w:val="00A92ED8"/>
    <w:rsid w:val="00A93B76"/>
    <w:rsid w:val="00A93CC9"/>
    <w:rsid w:val="00A9400A"/>
    <w:rsid w:val="00A950B8"/>
    <w:rsid w:val="00A95BF8"/>
    <w:rsid w:val="00AA156A"/>
    <w:rsid w:val="00AA24D0"/>
    <w:rsid w:val="00AA2930"/>
    <w:rsid w:val="00AA2C17"/>
    <w:rsid w:val="00AA30B4"/>
    <w:rsid w:val="00AA4C9F"/>
    <w:rsid w:val="00AA5741"/>
    <w:rsid w:val="00AA5DED"/>
    <w:rsid w:val="00AA6485"/>
    <w:rsid w:val="00AA6A6A"/>
    <w:rsid w:val="00AA6F21"/>
    <w:rsid w:val="00AB038D"/>
    <w:rsid w:val="00AB08AE"/>
    <w:rsid w:val="00AB0CDC"/>
    <w:rsid w:val="00AB2FCA"/>
    <w:rsid w:val="00AB436C"/>
    <w:rsid w:val="00AB5243"/>
    <w:rsid w:val="00AB6557"/>
    <w:rsid w:val="00AB6B15"/>
    <w:rsid w:val="00AB6D08"/>
    <w:rsid w:val="00AB6E79"/>
    <w:rsid w:val="00AC1350"/>
    <w:rsid w:val="00AC14C0"/>
    <w:rsid w:val="00AC29FE"/>
    <w:rsid w:val="00AC3C6F"/>
    <w:rsid w:val="00AC46FB"/>
    <w:rsid w:val="00AC5931"/>
    <w:rsid w:val="00AC5DDE"/>
    <w:rsid w:val="00AC6037"/>
    <w:rsid w:val="00AC70B8"/>
    <w:rsid w:val="00AD107F"/>
    <w:rsid w:val="00AD1207"/>
    <w:rsid w:val="00AD1B48"/>
    <w:rsid w:val="00AD2101"/>
    <w:rsid w:val="00AD3057"/>
    <w:rsid w:val="00AD30F2"/>
    <w:rsid w:val="00AD38FA"/>
    <w:rsid w:val="00AD3B74"/>
    <w:rsid w:val="00AD4842"/>
    <w:rsid w:val="00AD685F"/>
    <w:rsid w:val="00AD7076"/>
    <w:rsid w:val="00AD717F"/>
    <w:rsid w:val="00AD7B0A"/>
    <w:rsid w:val="00AE092A"/>
    <w:rsid w:val="00AE127B"/>
    <w:rsid w:val="00AE3FA1"/>
    <w:rsid w:val="00AE3FB9"/>
    <w:rsid w:val="00AE5035"/>
    <w:rsid w:val="00AE50CC"/>
    <w:rsid w:val="00AE5A87"/>
    <w:rsid w:val="00AE7040"/>
    <w:rsid w:val="00AE70E6"/>
    <w:rsid w:val="00AF0FA2"/>
    <w:rsid w:val="00AF3C0D"/>
    <w:rsid w:val="00AF4246"/>
    <w:rsid w:val="00AF447B"/>
    <w:rsid w:val="00AF44CB"/>
    <w:rsid w:val="00AF4BFB"/>
    <w:rsid w:val="00B00F88"/>
    <w:rsid w:val="00B01047"/>
    <w:rsid w:val="00B01234"/>
    <w:rsid w:val="00B016DD"/>
    <w:rsid w:val="00B0171C"/>
    <w:rsid w:val="00B018F2"/>
    <w:rsid w:val="00B02008"/>
    <w:rsid w:val="00B02677"/>
    <w:rsid w:val="00B04B8C"/>
    <w:rsid w:val="00B0558B"/>
    <w:rsid w:val="00B0670F"/>
    <w:rsid w:val="00B067D0"/>
    <w:rsid w:val="00B067E9"/>
    <w:rsid w:val="00B07A51"/>
    <w:rsid w:val="00B07F74"/>
    <w:rsid w:val="00B107AE"/>
    <w:rsid w:val="00B109DF"/>
    <w:rsid w:val="00B10E20"/>
    <w:rsid w:val="00B14A2B"/>
    <w:rsid w:val="00B14A74"/>
    <w:rsid w:val="00B17A0B"/>
    <w:rsid w:val="00B17AFF"/>
    <w:rsid w:val="00B201BC"/>
    <w:rsid w:val="00B21AA3"/>
    <w:rsid w:val="00B21CBA"/>
    <w:rsid w:val="00B223D1"/>
    <w:rsid w:val="00B24068"/>
    <w:rsid w:val="00B25664"/>
    <w:rsid w:val="00B25ED7"/>
    <w:rsid w:val="00B26049"/>
    <w:rsid w:val="00B26213"/>
    <w:rsid w:val="00B26384"/>
    <w:rsid w:val="00B26C66"/>
    <w:rsid w:val="00B26DD3"/>
    <w:rsid w:val="00B2726A"/>
    <w:rsid w:val="00B27287"/>
    <w:rsid w:val="00B27E74"/>
    <w:rsid w:val="00B301F9"/>
    <w:rsid w:val="00B3040C"/>
    <w:rsid w:val="00B30600"/>
    <w:rsid w:val="00B30630"/>
    <w:rsid w:val="00B30D43"/>
    <w:rsid w:val="00B31E98"/>
    <w:rsid w:val="00B320C4"/>
    <w:rsid w:val="00B320D4"/>
    <w:rsid w:val="00B32D6F"/>
    <w:rsid w:val="00B33025"/>
    <w:rsid w:val="00B333F0"/>
    <w:rsid w:val="00B338AC"/>
    <w:rsid w:val="00B33D85"/>
    <w:rsid w:val="00B343B0"/>
    <w:rsid w:val="00B35AB6"/>
    <w:rsid w:val="00B35B27"/>
    <w:rsid w:val="00B374E7"/>
    <w:rsid w:val="00B376C8"/>
    <w:rsid w:val="00B4062D"/>
    <w:rsid w:val="00B406C0"/>
    <w:rsid w:val="00B413F5"/>
    <w:rsid w:val="00B41F4D"/>
    <w:rsid w:val="00B43DC2"/>
    <w:rsid w:val="00B453E3"/>
    <w:rsid w:val="00B467F4"/>
    <w:rsid w:val="00B46AA0"/>
    <w:rsid w:val="00B46C41"/>
    <w:rsid w:val="00B4788F"/>
    <w:rsid w:val="00B47C32"/>
    <w:rsid w:val="00B50F94"/>
    <w:rsid w:val="00B51634"/>
    <w:rsid w:val="00B519F0"/>
    <w:rsid w:val="00B54693"/>
    <w:rsid w:val="00B55CAF"/>
    <w:rsid w:val="00B55EDD"/>
    <w:rsid w:val="00B56255"/>
    <w:rsid w:val="00B563B0"/>
    <w:rsid w:val="00B56B02"/>
    <w:rsid w:val="00B56D16"/>
    <w:rsid w:val="00B56E19"/>
    <w:rsid w:val="00B5723F"/>
    <w:rsid w:val="00B600C2"/>
    <w:rsid w:val="00B603AC"/>
    <w:rsid w:val="00B60E99"/>
    <w:rsid w:val="00B62FE0"/>
    <w:rsid w:val="00B6452B"/>
    <w:rsid w:val="00B66228"/>
    <w:rsid w:val="00B679E2"/>
    <w:rsid w:val="00B70366"/>
    <w:rsid w:val="00B70B95"/>
    <w:rsid w:val="00B71470"/>
    <w:rsid w:val="00B71C21"/>
    <w:rsid w:val="00B71D00"/>
    <w:rsid w:val="00B7262E"/>
    <w:rsid w:val="00B74F28"/>
    <w:rsid w:val="00B7500F"/>
    <w:rsid w:val="00B77373"/>
    <w:rsid w:val="00B77851"/>
    <w:rsid w:val="00B77F1F"/>
    <w:rsid w:val="00B8068A"/>
    <w:rsid w:val="00B84C01"/>
    <w:rsid w:val="00B84C14"/>
    <w:rsid w:val="00B85E0F"/>
    <w:rsid w:val="00B86C30"/>
    <w:rsid w:val="00B90F12"/>
    <w:rsid w:val="00B9727B"/>
    <w:rsid w:val="00B974DA"/>
    <w:rsid w:val="00BA0FC7"/>
    <w:rsid w:val="00BA11A1"/>
    <w:rsid w:val="00BA17E1"/>
    <w:rsid w:val="00BA1AF3"/>
    <w:rsid w:val="00BA37F2"/>
    <w:rsid w:val="00BA3D15"/>
    <w:rsid w:val="00BA4347"/>
    <w:rsid w:val="00BA51FB"/>
    <w:rsid w:val="00BA596B"/>
    <w:rsid w:val="00BA6079"/>
    <w:rsid w:val="00BA7E12"/>
    <w:rsid w:val="00BB00BB"/>
    <w:rsid w:val="00BB08AB"/>
    <w:rsid w:val="00BB103A"/>
    <w:rsid w:val="00BB1424"/>
    <w:rsid w:val="00BB1F10"/>
    <w:rsid w:val="00BB21E3"/>
    <w:rsid w:val="00BB2D28"/>
    <w:rsid w:val="00BB57FB"/>
    <w:rsid w:val="00BC00F5"/>
    <w:rsid w:val="00BC0B6D"/>
    <w:rsid w:val="00BC1459"/>
    <w:rsid w:val="00BC1743"/>
    <w:rsid w:val="00BC1BF6"/>
    <w:rsid w:val="00BC3340"/>
    <w:rsid w:val="00BC56DE"/>
    <w:rsid w:val="00BC66B6"/>
    <w:rsid w:val="00BC679D"/>
    <w:rsid w:val="00BC7C38"/>
    <w:rsid w:val="00BD1353"/>
    <w:rsid w:val="00BD1E99"/>
    <w:rsid w:val="00BD56BB"/>
    <w:rsid w:val="00BD6C03"/>
    <w:rsid w:val="00BD7670"/>
    <w:rsid w:val="00BD7B58"/>
    <w:rsid w:val="00BE1712"/>
    <w:rsid w:val="00BE2FE2"/>
    <w:rsid w:val="00BE42D7"/>
    <w:rsid w:val="00BE4CDE"/>
    <w:rsid w:val="00BE5E3F"/>
    <w:rsid w:val="00BE633F"/>
    <w:rsid w:val="00BE6700"/>
    <w:rsid w:val="00BE72E8"/>
    <w:rsid w:val="00BF03ED"/>
    <w:rsid w:val="00BF0ABE"/>
    <w:rsid w:val="00BF2B6B"/>
    <w:rsid w:val="00BF2F89"/>
    <w:rsid w:val="00BF3332"/>
    <w:rsid w:val="00BF37EA"/>
    <w:rsid w:val="00BF3BF1"/>
    <w:rsid w:val="00BF4A58"/>
    <w:rsid w:val="00BF50A0"/>
    <w:rsid w:val="00BF71D0"/>
    <w:rsid w:val="00BF7B15"/>
    <w:rsid w:val="00BF7FB3"/>
    <w:rsid w:val="00C00616"/>
    <w:rsid w:val="00C01698"/>
    <w:rsid w:val="00C01787"/>
    <w:rsid w:val="00C03B9F"/>
    <w:rsid w:val="00C03D0D"/>
    <w:rsid w:val="00C045EF"/>
    <w:rsid w:val="00C053D6"/>
    <w:rsid w:val="00C05AAD"/>
    <w:rsid w:val="00C0601D"/>
    <w:rsid w:val="00C0697A"/>
    <w:rsid w:val="00C072BB"/>
    <w:rsid w:val="00C07315"/>
    <w:rsid w:val="00C07A82"/>
    <w:rsid w:val="00C10542"/>
    <w:rsid w:val="00C109F0"/>
    <w:rsid w:val="00C11706"/>
    <w:rsid w:val="00C11AAE"/>
    <w:rsid w:val="00C11B57"/>
    <w:rsid w:val="00C135EA"/>
    <w:rsid w:val="00C13946"/>
    <w:rsid w:val="00C14FD4"/>
    <w:rsid w:val="00C152DD"/>
    <w:rsid w:val="00C1629E"/>
    <w:rsid w:val="00C17572"/>
    <w:rsid w:val="00C20373"/>
    <w:rsid w:val="00C20874"/>
    <w:rsid w:val="00C20B05"/>
    <w:rsid w:val="00C21BEA"/>
    <w:rsid w:val="00C22561"/>
    <w:rsid w:val="00C2530D"/>
    <w:rsid w:val="00C25A2B"/>
    <w:rsid w:val="00C26E0A"/>
    <w:rsid w:val="00C273AC"/>
    <w:rsid w:val="00C30793"/>
    <w:rsid w:val="00C33991"/>
    <w:rsid w:val="00C33BF3"/>
    <w:rsid w:val="00C35622"/>
    <w:rsid w:val="00C358E4"/>
    <w:rsid w:val="00C365AE"/>
    <w:rsid w:val="00C37E64"/>
    <w:rsid w:val="00C40C5E"/>
    <w:rsid w:val="00C42205"/>
    <w:rsid w:val="00C4317B"/>
    <w:rsid w:val="00C437F8"/>
    <w:rsid w:val="00C43FA3"/>
    <w:rsid w:val="00C462AF"/>
    <w:rsid w:val="00C47247"/>
    <w:rsid w:val="00C52A95"/>
    <w:rsid w:val="00C52B27"/>
    <w:rsid w:val="00C5604F"/>
    <w:rsid w:val="00C56140"/>
    <w:rsid w:val="00C56316"/>
    <w:rsid w:val="00C56411"/>
    <w:rsid w:val="00C57273"/>
    <w:rsid w:val="00C57CEE"/>
    <w:rsid w:val="00C57D03"/>
    <w:rsid w:val="00C57D92"/>
    <w:rsid w:val="00C60A5D"/>
    <w:rsid w:val="00C632B8"/>
    <w:rsid w:val="00C638FF"/>
    <w:rsid w:val="00C67289"/>
    <w:rsid w:val="00C70091"/>
    <w:rsid w:val="00C706DD"/>
    <w:rsid w:val="00C70F40"/>
    <w:rsid w:val="00C7118D"/>
    <w:rsid w:val="00C7147B"/>
    <w:rsid w:val="00C714E4"/>
    <w:rsid w:val="00C71863"/>
    <w:rsid w:val="00C71F97"/>
    <w:rsid w:val="00C72C1B"/>
    <w:rsid w:val="00C751E4"/>
    <w:rsid w:val="00C7554E"/>
    <w:rsid w:val="00C76ABD"/>
    <w:rsid w:val="00C77589"/>
    <w:rsid w:val="00C77734"/>
    <w:rsid w:val="00C80043"/>
    <w:rsid w:val="00C812D3"/>
    <w:rsid w:val="00C859C9"/>
    <w:rsid w:val="00C86594"/>
    <w:rsid w:val="00C86FE0"/>
    <w:rsid w:val="00C909CA"/>
    <w:rsid w:val="00C920FD"/>
    <w:rsid w:val="00C9239F"/>
    <w:rsid w:val="00C9250A"/>
    <w:rsid w:val="00C92D1A"/>
    <w:rsid w:val="00C936DE"/>
    <w:rsid w:val="00C94262"/>
    <w:rsid w:val="00C953BE"/>
    <w:rsid w:val="00C95A73"/>
    <w:rsid w:val="00C95B30"/>
    <w:rsid w:val="00C9615E"/>
    <w:rsid w:val="00C96450"/>
    <w:rsid w:val="00C965AA"/>
    <w:rsid w:val="00C96D31"/>
    <w:rsid w:val="00CA01F7"/>
    <w:rsid w:val="00CA06F9"/>
    <w:rsid w:val="00CA1C6E"/>
    <w:rsid w:val="00CA1F08"/>
    <w:rsid w:val="00CA50D4"/>
    <w:rsid w:val="00CA51F0"/>
    <w:rsid w:val="00CA6F45"/>
    <w:rsid w:val="00CA7E0F"/>
    <w:rsid w:val="00CB0334"/>
    <w:rsid w:val="00CB0D96"/>
    <w:rsid w:val="00CB2D52"/>
    <w:rsid w:val="00CB2E1D"/>
    <w:rsid w:val="00CB35EF"/>
    <w:rsid w:val="00CB477B"/>
    <w:rsid w:val="00CB4E3F"/>
    <w:rsid w:val="00CB568E"/>
    <w:rsid w:val="00CB63FF"/>
    <w:rsid w:val="00CB695C"/>
    <w:rsid w:val="00CB6BD6"/>
    <w:rsid w:val="00CB6DB1"/>
    <w:rsid w:val="00CB79AF"/>
    <w:rsid w:val="00CB7CBF"/>
    <w:rsid w:val="00CC08CF"/>
    <w:rsid w:val="00CC09F4"/>
    <w:rsid w:val="00CC10A9"/>
    <w:rsid w:val="00CC2AA0"/>
    <w:rsid w:val="00CC2E6B"/>
    <w:rsid w:val="00CC38B5"/>
    <w:rsid w:val="00CC4CFA"/>
    <w:rsid w:val="00CC5BEE"/>
    <w:rsid w:val="00CC6785"/>
    <w:rsid w:val="00CC7C05"/>
    <w:rsid w:val="00CD100A"/>
    <w:rsid w:val="00CD17C3"/>
    <w:rsid w:val="00CD2D2B"/>
    <w:rsid w:val="00CD46F0"/>
    <w:rsid w:val="00CD47CE"/>
    <w:rsid w:val="00CD4E51"/>
    <w:rsid w:val="00CD6867"/>
    <w:rsid w:val="00CD7A51"/>
    <w:rsid w:val="00CE1064"/>
    <w:rsid w:val="00CE17FA"/>
    <w:rsid w:val="00CE1825"/>
    <w:rsid w:val="00CE1E3D"/>
    <w:rsid w:val="00CE2863"/>
    <w:rsid w:val="00CE3820"/>
    <w:rsid w:val="00CE3D1B"/>
    <w:rsid w:val="00CE418F"/>
    <w:rsid w:val="00CE432E"/>
    <w:rsid w:val="00CE5609"/>
    <w:rsid w:val="00CE6096"/>
    <w:rsid w:val="00CE67C4"/>
    <w:rsid w:val="00CE6831"/>
    <w:rsid w:val="00CE7979"/>
    <w:rsid w:val="00CE7C1C"/>
    <w:rsid w:val="00CF07BB"/>
    <w:rsid w:val="00CF0A4E"/>
    <w:rsid w:val="00CF183D"/>
    <w:rsid w:val="00CF19F9"/>
    <w:rsid w:val="00CF2129"/>
    <w:rsid w:val="00CF2C6F"/>
    <w:rsid w:val="00CF2D51"/>
    <w:rsid w:val="00CF3DC7"/>
    <w:rsid w:val="00CF3DD6"/>
    <w:rsid w:val="00CF4550"/>
    <w:rsid w:val="00CF4D1C"/>
    <w:rsid w:val="00CF5D5F"/>
    <w:rsid w:val="00CF7C54"/>
    <w:rsid w:val="00CF7DFA"/>
    <w:rsid w:val="00D016F8"/>
    <w:rsid w:val="00D03C8F"/>
    <w:rsid w:val="00D04F33"/>
    <w:rsid w:val="00D061E2"/>
    <w:rsid w:val="00D077CF"/>
    <w:rsid w:val="00D13AB5"/>
    <w:rsid w:val="00D1407C"/>
    <w:rsid w:val="00D144EC"/>
    <w:rsid w:val="00D1583F"/>
    <w:rsid w:val="00D16122"/>
    <w:rsid w:val="00D177FA"/>
    <w:rsid w:val="00D178C8"/>
    <w:rsid w:val="00D20F94"/>
    <w:rsid w:val="00D2230E"/>
    <w:rsid w:val="00D2268A"/>
    <w:rsid w:val="00D23857"/>
    <w:rsid w:val="00D24024"/>
    <w:rsid w:val="00D2427D"/>
    <w:rsid w:val="00D24AEB"/>
    <w:rsid w:val="00D254B0"/>
    <w:rsid w:val="00D258C7"/>
    <w:rsid w:val="00D27389"/>
    <w:rsid w:val="00D27C3A"/>
    <w:rsid w:val="00D3109B"/>
    <w:rsid w:val="00D315F7"/>
    <w:rsid w:val="00D34D99"/>
    <w:rsid w:val="00D3564A"/>
    <w:rsid w:val="00D35F46"/>
    <w:rsid w:val="00D36273"/>
    <w:rsid w:val="00D371F0"/>
    <w:rsid w:val="00D37A15"/>
    <w:rsid w:val="00D4070E"/>
    <w:rsid w:val="00D41857"/>
    <w:rsid w:val="00D42040"/>
    <w:rsid w:val="00D4356D"/>
    <w:rsid w:val="00D438B0"/>
    <w:rsid w:val="00D44091"/>
    <w:rsid w:val="00D44123"/>
    <w:rsid w:val="00D45F80"/>
    <w:rsid w:val="00D46CD3"/>
    <w:rsid w:val="00D4788E"/>
    <w:rsid w:val="00D47F4A"/>
    <w:rsid w:val="00D50342"/>
    <w:rsid w:val="00D50C28"/>
    <w:rsid w:val="00D53717"/>
    <w:rsid w:val="00D53FC4"/>
    <w:rsid w:val="00D54063"/>
    <w:rsid w:val="00D5536B"/>
    <w:rsid w:val="00D560C8"/>
    <w:rsid w:val="00D56104"/>
    <w:rsid w:val="00D56543"/>
    <w:rsid w:val="00D56775"/>
    <w:rsid w:val="00D60200"/>
    <w:rsid w:val="00D60CF0"/>
    <w:rsid w:val="00D60F4D"/>
    <w:rsid w:val="00D61647"/>
    <w:rsid w:val="00D62F1D"/>
    <w:rsid w:val="00D634D6"/>
    <w:rsid w:val="00D6351D"/>
    <w:rsid w:val="00D63A78"/>
    <w:rsid w:val="00D63C3B"/>
    <w:rsid w:val="00D64005"/>
    <w:rsid w:val="00D640AA"/>
    <w:rsid w:val="00D64690"/>
    <w:rsid w:val="00D64E11"/>
    <w:rsid w:val="00D64F1E"/>
    <w:rsid w:val="00D65AB6"/>
    <w:rsid w:val="00D70CE4"/>
    <w:rsid w:val="00D72FC2"/>
    <w:rsid w:val="00D73C1B"/>
    <w:rsid w:val="00D749AB"/>
    <w:rsid w:val="00D74DA2"/>
    <w:rsid w:val="00D74FC8"/>
    <w:rsid w:val="00D755EC"/>
    <w:rsid w:val="00D7712C"/>
    <w:rsid w:val="00D778CB"/>
    <w:rsid w:val="00D80063"/>
    <w:rsid w:val="00D80F02"/>
    <w:rsid w:val="00D817F6"/>
    <w:rsid w:val="00D82D04"/>
    <w:rsid w:val="00D83123"/>
    <w:rsid w:val="00D833EA"/>
    <w:rsid w:val="00D833F6"/>
    <w:rsid w:val="00D83C1D"/>
    <w:rsid w:val="00D84042"/>
    <w:rsid w:val="00D84818"/>
    <w:rsid w:val="00D85224"/>
    <w:rsid w:val="00D86B64"/>
    <w:rsid w:val="00D8773F"/>
    <w:rsid w:val="00D87834"/>
    <w:rsid w:val="00D87D12"/>
    <w:rsid w:val="00D9008A"/>
    <w:rsid w:val="00D904CF"/>
    <w:rsid w:val="00D90FC9"/>
    <w:rsid w:val="00D935E8"/>
    <w:rsid w:val="00D93E8E"/>
    <w:rsid w:val="00D95543"/>
    <w:rsid w:val="00D95E7A"/>
    <w:rsid w:val="00D9655E"/>
    <w:rsid w:val="00D96C2C"/>
    <w:rsid w:val="00DA019E"/>
    <w:rsid w:val="00DA06E5"/>
    <w:rsid w:val="00DA32E5"/>
    <w:rsid w:val="00DA35F0"/>
    <w:rsid w:val="00DA46B6"/>
    <w:rsid w:val="00DA5184"/>
    <w:rsid w:val="00DA54CC"/>
    <w:rsid w:val="00DA57A5"/>
    <w:rsid w:val="00DA5AAE"/>
    <w:rsid w:val="00DA6D4F"/>
    <w:rsid w:val="00DA6E53"/>
    <w:rsid w:val="00DA7CB2"/>
    <w:rsid w:val="00DB02E2"/>
    <w:rsid w:val="00DB166F"/>
    <w:rsid w:val="00DB1682"/>
    <w:rsid w:val="00DB3017"/>
    <w:rsid w:val="00DB352A"/>
    <w:rsid w:val="00DB3BDB"/>
    <w:rsid w:val="00DB578A"/>
    <w:rsid w:val="00DB5836"/>
    <w:rsid w:val="00DB5BBD"/>
    <w:rsid w:val="00DB6388"/>
    <w:rsid w:val="00DB64C5"/>
    <w:rsid w:val="00DB6CCF"/>
    <w:rsid w:val="00DC2041"/>
    <w:rsid w:val="00DC39AE"/>
    <w:rsid w:val="00DC4005"/>
    <w:rsid w:val="00DC44C9"/>
    <w:rsid w:val="00DC532A"/>
    <w:rsid w:val="00DC5E02"/>
    <w:rsid w:val="00DC5E7E"/>
    <w:rsid w:val="00DC627D"/>
    <w:rsid w:val="00DC66BC"/>
    <w:rsid w:val="00DC712C"/>
    <w:rsid w:val="00DD18F4"/>
    <w:rsid w:val="00DD3EAD"/>
    <w:rsid w:val="00DD7C83"/>
    <w:rsid w:val="00DE064B"/>
    <w:rsid w:val="00DE3014"/>
    <w:rsid w:val="00DE3309"/>
    <w:rsid w:val="00DE3CEA"/>
    <w:rsid w:val="00DE5B1B"/>
    <w:rsid w:val="00DE7160"/>
    <w:rsid w:val="00DE798B"/>
    <w:rsid w:val="00DF0057"/>
    <w:rsid w:val="00DF1EA4"/>
    <w:rsid w:val="00DF250F"/>
    <w:rsid w:val="00DF2DE5"/>
    <w:rsid w:val="00DF2FBF"/>
    <w:rsid w:val="00DF353D"/>
    <w:rsid w:val="00DF355F"/>
    <w:rsid w:val="00DF4E8D"/>
    <w:rsid w:val="00DF4F97"/>
    <w:rsid w:val="00DF73D2"/>
    <w:rsid w:val="00E004BE"/>
    <w:rsid w:val="00E01853"/>
    <w:rsid w:val="00E01999"/>
    <w:rsid w:val="00E0230E"/>
    <w:rsid w:val="00E02354"/>
    <w:rsid w:val="00E0285F"/>
    <w:rsid w:val="00E02A58"/>
    <w:rsid w:val="00E02C5C"/>
    <w:rsid w:val="00E040D6"/>
    <w:rsid w:val="00E044DC"/>
    <w:rsid w:val="00E0492C"/>
    <w:rsid w:val="00E04EB6"/>
    <w:rsid w:val="00E04ED6"/>
    <w:rsid w:val="00E05A64"/>
    <w:rsid w:val="00E05C0D"/>
    <w:rsid w:val="00E06C72"/>
    <w:rsid w:val="00E0765C"/>
    <w:rsid w:val="00E10234"/>
    <w:rsid w:val="00E10524"/>
    <w:rsid w:val="00E11DEC"/>
    <w:rsid w:val="00E12CC0"/>
    <w:rsid w:val="00E13DFB"/>
    <w:rsid w:val="00E1409B"/>
    <w:rsid w:val="00E14375"/>
    <w:rsid w:val="00E14CA8"/>
    <w:rsid w:val="00E15AE4"/>
    <w:rsid w:val="00E15BDD"/>
    <w:rsid w:val="00E15DD5"/>
    <w:rsid w:val="00E1783D"/>
    <w:rsid w:val="00E22D1E"/>
    <w:rsid w:val="00E22DB2"/>
    <w:rsid w:val="00E2532A"/>
    <w:rsid w:val="00E2559E"/>
    <w:rsid w:val="00E2604D"/>
    <w:rsid w:val="00E26E7C"/>
    <w:rsid w:val="00E3027C"/>
    <w:rsid w:val="00E331F1"/>
    <w:rsid w:val="00E3372D"/>
    <w:rsid w:val="00E348B7"/>
    <w:rsid w:val="00E3683D"/>
    <w:rsid w:val="00E37236"/>
    <w:rsid w:val="00E37BE7"/>
    <w:rsid w:val="00E4005D"/>
    <w:rsid w:val="00E40B8E"/>
    <w:rsid w:val="00E43ED5"/>
    <w:rsid w:val="00E44BDB"/>
    <w:rsid w:val="00E45CD4"/>
    <w:rsid w:val="00E45F01"/>
    <w:rsid w:val="00E465E1"/>
    <w:rsid w:val="00E46D51"/>
    <w:rsid w:val="00E47A27"/>
    <w:rsid w:val="00E47EC7"/>
    <w:rsid w:val="00E501D4"/>
    <w:rsid w:val="00E5084F"/>
    <w:rsid w:val="00E50BAB"/>
    <w:rsid w:val="00E50CD3"/>
    <w:rsid w:val="00E520D6"/>
    <w:rsid w:val="00E5429F"/>
    <w:rsid w:val="00E54A17"/>
    <w:rsid w:val="00E54A9C"/>
    <w:rsid w:val="00E54C86"/>
    <w:rsid w:val="00E56827"/>
    <w:rsid w:val="00E56E9F"/>
    <w:rsid w:val="00E576D8"/>
    <w:rsid w:val="00E57791"/>
    <w:rsid w:val="00E61314"/>
    <w:rsid w:val="00E614F6"/>
    <w:rsid w:val="00E626EC"/>
    <w:rsid w:val="00E641E8"/>
    <w:rsid w:val="00E64C50"/>
    <w:rsid w:val="00E65F68"/>
    <w:rsid w:val="00E664AD"/>
    <w:rsid w:val="00E67662"/>
    <w:rsid w:val="00E67749"/>
    <w:rsid w:val="00E679FA"/>
    <w:rsid w:val="00E705A6"/>
    <w:rsid w:val="00E709EF"/>
    <w:rsid w:val="00E70AD9"/>
    <w:rsid w:val="00E7170E"/>
    <w:rsid w:val="00E71A2B"/>
    <w:rsid w:val="00E71AA4"/>
    <w:rsid w:val="00E71E75"/>
    <w:rsid w:val="00E733B4"/>
    <w:rsid w:val="00E74FF1"/>
    <w:rsid w:val="00E75B09"/>
    <w:rsid w:val="00E765BA"/>
    <w:rsid w:val="00E76AFA"/>
    <w:rsid w:val="00E7719A"/>
    <w:rsid w:val="00E771CF"/>
    <w:rsid w:val="00E8093D"/>
    <w:rsid w:val="00E80FEE"/>
    <w:rsid w:val="00E827D5"/>
    <w:rsid w:val="00E82840"/>
    <w:rsid w:val="00E84AAC"/>
    <w:rsid w:val="00E86194"/>
    <w:rsid w:val="00E866B4"/>
    <w:rsid w:val="00E86B3E"/>
    <w:rsid w:val="00E86B97"/>
    <w:rsid w:val="00E910FC"/>
    <w:rsid w:val="00E92296"/>
    <w:rsid w:val="00E94931"/>
    <w:rsid w:val="00E94BD8"/>
    <w:rsid w:val="00E954A2"/>
    <w:rsid w:val="00E964DD"/>
    <w:rsid w:val="00E972BA"/>
    <w:rsid w:val="00E97D92"/>
    <w:rsid w:val="00EA0381"/>
    <w:rsid w:val="00EA0936"/>
    <w:rsid w:val="00EA0951"/>
    <w:rsid w:val="00EA17FC"/>
    <w:rsid w:val="00EA1A5E"/>
    <w:rsid w:val="00EA1D37"/>
    <w:rsid w:val="00EA2F91"/>
    <w:rsid w:val="00EA4221"/>
    <w:rsid w:val="00EA56FE"/>
    <w:rsid w:val="00EA6E9F"/>
    <w:rsid w:val="00EB0F2D"/>
    <w:rsid w:val="00EB1C7B"/>
    <w:rsid w:val="00EB2DCD"/>
    <w:rsid w:val="00EB32E9"/>
    <w:rsid w:val="00EB4306"/>
    <w:rsid w:val="00EB5AD3"/>
    <w:rsid w:val="00EB6581"/>
    <w:rsid w:val="00EB6AC3"/>
    <w:rsid w:val="00EC1167"/>
    <w:rsid w:val="00EC1A8A"/>
    <w:rsid w:val="00EC2BA6"/>
    <w:rsid w:val="00EC2DA4"/>
    <w:rsid w:val="00EC3A6C"/>
    <w:rsid w:val="00EC3E39"/>
    <w:rsid w:val="00EC4FEE"/>
    <w:rsid w:val="00EC5D34"/>
    <w:rsid w:val="00ED0F89"/>
    <w:rsid w:val="00ED1274"/>
    <w:rsid w:val="00ED1A26"/>
    <w:rsid w:val="00ED2063"/>
    <w:rsid w:val="00ED2C1D"/>
    <w:rsid w:val="00ED2EE2"/>
    <w:rsid w:val="00ED2F41"/>
    <w:rsid w:val="00ED315F"/>
    <w:rsid w:val="00ED328D"/>
    <w:rsid w:val="00ED348F"/>
    <w:rsid w:val="00ED39B9"/>
    <w:rsid w:val="00ED5091"/>
    <w:rsid w:val="00ED63D6"/>
    <w:rsid w:val="00ED6A6F"/>
    <w:rsid w:val="00ED6E5D"/>
    <w:rsid w:val="00ED7729"/>
    <w:rsid w:val="00ED7B18"/>
    <w:rsid w:val="00EE0B6E"/>
    <w:rsid w:val="00EE10C2"/>
    <w:rsid w:val="00EE23AB"/>
    <w:rsid w:val="00EE2602"/>
    <w:rsid w:val="00EE269B"/>
    <w:rsid w:val="00EE2F70"/>
    <w:rsid w:val="00EE30F7"/>
    <w:rsid w:val="00EE3A3C"/>
    <w:rsid w:val="00EE4292"/>
    <w:rsid w:val="00EE43B1"/>
    <w:rsid w:val="00EE4E55"/>
    <w:rsid w:val="00EF0213"/>
    <w:rsid w:val="00EF2A9E"/>
    <w:rsid w:val="00EF3313"/>
    <w:rsid w:val="00EF3E24"/>
    <w:rsid w:val="00EF4481"/>
    <w:rsid w:val="00EF57F4"/>
    <w:rsid w:val="00EF6292"/>
    <w:rsid w:val="00EF6578"/>
    <w:rsid w:val="00EF66E2"/>
    <w:rsid w:val="00EF6AA1"/>
    <w:rsid w:val="00EF6D5C"/>
    <w:rsid w:val="00EF7798"/>
    <w:rsid w:val="00EF7852"/>
    <w:rsid w:val="00F000B3"/>
    <w:rsid w:val="00F0011C"/>
    <w:rsid w:val="00F001EC"/>
    <w:rsid w:val="00F00E00"/>
    <w:rsid w:val="00F01522"/>
    <w:rsid w:val="00F02920"/>
    <w:rsid w:val="00F02F2D"/>
    <w:rsid w:val="00F03031"/>
    <w:rsid w:val="00F040D0"/>
    <w:rsid w:val="00F04E61"/>
    <w:rsid w:val="00F06992"/>
    <w:rsid w:val="00F06C40"/>
    <w:rsid w:val="00F07018"/>
    <w:rsid w:val="00F0767A"/>
    <w:rsid w:val="00F10294"/>
    <w:rsid w:val="00F10B57"/>
    <w:rsid w:val="00F10F36"/>
    <w:rsid w:val="00F12209"/>
    <w:rsid w:val="00F128A0"/>
    <w:rsid w:val="00F12E07"/>
    <w:rsid w:val="00F13A51"/>
    <w:rsid w:val="00F14451"/>
    <w:rsid w:val="00F157C1"/>
    <w:rsid w:val="00F1621A"/>
    <w:rsid w:val="00F17D2D"/>
    <w:rsid w:val="00F20E0A"/>
    <w:rsid w:val="00F228A7"/>
    <w:rsid w:val="00F22AAA"/>
    <w:rsid w:val="00F22BCB"/>
    <w:rsid w:val="00F22C50"/>
    <w:rsid w:val="00F23B83"/>
    <w:rsid w:val="00F23E73"/>
    <w:rsid w:val="00F244E0"/>
    <w:rsid w:val="00F24514"/>
    <w:rsid w:val="00F25CCB"/>
    <w:rsid w:val="00F26753"/>
    <w:rsid w:val="00F27255"/>
    <w:rsid w:val="00F2734A"/>
    <w:rsid w:val="00F27D9C"/>
    <w:rsid w:val="00F310D3"/>
    <w:rsid w:val="00F318A9"/>
    <w:rsid w:val="00F35A98"/>
    <w:rsid w:val="00F36BC1"/>
    <w:rsid w:val="00F37188"/>
    <w:rsid w:val="00F3731F"/>
    <w:rsid w:val="00F37810"/>
    <w:rsid w:val="00F40649"/>
    <w:rsid w:val="00F40703"/>
    <w:rsid w:val="00F4165E"/>
    <w:rsid w:val="00F4228F"/>
    <w:rsid w:val="00F43D1A"/>
    <w:rsid w:val="00F456E4"/>
    <w:rsid w:val="00F46A6F"/>
    <w:rsid w:val="00F52BC2"/>
    <w:rsid w:val="00F5517F"/>
    <w:rsid w:val="00F55CCA"/>
    <w:rsid w:val="00F55D69"/>
    <w:rsid w:val="00F56B0D"/>
    <w:rsid w:val="00F60908"/>
    <w:rsid w:val="00F61511"/>
    <w:rsid w:val="00F61BFE"/>
    <w:rsid w:val="00F62958"/>
    <w:rsid w:val="00F6390A"/>
    <w:rsid w:val="00F63D30"/>
    <w:rsid w:val="00F651A4"/>
    <w:rsid w:val="00F657D2"/>
    <w:rsid w:val="00F66381"/>
    <w:rsid w:val="00F66395"/>
    <w:rsid w:val="00F666B3"/>
    <w:rsid w:val="00F66DB5"/>
    <w:rsid w:val="00F67B3F"/>
    <w:rsid w:val="00F70156"/>
    <w:rsid w:val="00F70772"/>
    <w:rsid w:val="00F713CF"/>
    <w:rsid w:val="00F71FB9"/>
    <w:rsid w:val="00F7257F"/>
    <w:rsid w:val="00F73650"/>
    <w:rsid w:val="00F74A30"/>
    <w:rsid w:val="00F74DAA"/>
    <w:rsid w:val="00F74F0F"/>
    <w:rsid w:val="00F7539B"/>
    <w:rsid w:val="00F75A9A"/>
    <w:rsid w:val="00F765B2"/>
    <w:rsid w:val="00F77509"/>
    <w:rsid w:val="00F802F1"/>
    <w:rsid w:val="00F80699"/>
    <w:rsid w:val="00F80A30"/>
    <w:rsid w:val="00F80C36"/>
    <w:rsid w:val="00F8365B"/>
    <w:rsid w:val="00F845D6"/>
    <w:rsid w:val="00F846CE"/>
    <w:rsid w:val="00F86321"/>
    <w:rsid w:val="00F86D17"/>
    <w:rsid w:val="00F86FC1"/>
    <w:rsid w:val="00F86FF2"/>
    <w:rsid w:val="00F874A1"/>
    <w:rsid w:val="00F876B7"/>
    <w:rsid w:val="00F906DE"/>
    <w:rsid w:val="00F915C1"/>
    <w:rsid w:val="00F922F9"/>
    <w:rsid w:val="00F957DE"/>
    <w:rsid w:val="00F958CB"/>
    <w:rsid w:val="00F95FDE"/>
    <w:rsid w:val="00F962DC"/>
    <w:rsid w:val="00F96503"/>
    <w:rsid w:val="00F97B6C"/>
    <w:rsid w:val="00FA0C0C"/>
    <w:rsid w:val="00FA2A08"/>
    <w:rsid w:val="00FA2EF9"/>
    <w:rsid w:val="00FA38C6"/>
    <w:rsid w:val="00FA391D"/>
    <w:rsid w:val="00FA469C"/>
    <w:rsid w:val="00FA5391"/>
    <w:rsid w:val="00FA59AE"/>
    <w:rsid w:val="00FB064B"/>
    <w:rsid w:val="00FB0ABB"/>
    <w:rsid w:val="00FB0D48"/>
    <w:rsid w:val="00FB1E9E"/>
    <w:rsid w:val="00FB40E5"/>
    <w:rsid w:val="00FB7144"/>
    <w:rsid w:val="00FB7478"/>
    <w:rsid w:val="00FB77D1"/>
    <w:rsid w:val="00FB7907"/>
    <w:rsid w:val="00FB7B2E"/>
    <w:rsid w:val="00FC0172"/>
    <w:rsid w:val="00FC1645"/>
    <w:rsid w:val="00FC1730"/>
    <w:rsid w:val="00FC389D"/>
    <w:rsid w:val="00FC4BF4"/>
    <w:rsid w:val="00FC6FFB"/>
    <w:rsid w:val="00FC78BB"/>
    <w:rsid w:val="00FD0029"/>
    <w:rsid w:val="00FD15A8"/>
    <w:rsid w:val="00FD209A"/>
    <w:rsid w:val="00FD2DDF"/>
    <w:rsid w:val="00FD4662"/>
    <w:rsid w:val="00FD4E46"/>
    <w:rsid w:val="00FD50FF"/>
    <w:rsid w:val="00FD6A1E"/>
    <w:rsid w:val="00FD6F12"/>
    <w:rsid w:val="00FD76EC"/>
    <w:rsid w:val="00FE07DF"/>
    <w:rsid w:val="00FE2C3F"/>
    <w:rsid w:val="00FE34DD"/>
    <w:rsid w:val="00FE38C8"/>
    <w:rsid w:val="00FE42A2"/>
    <w:rsid w:val="00FE4FE9"/>
    <w:rsid w:val="00FE60A0"/>
    <w:rsid w:val="00FE60AF"/>
    <w:rsid w:val="00FE665A"/>
    <w:rsid w:val="00FE6CAB"/>
    <w:rsid w:val="00FE6E1C"/>
    <w:rsid w:val="00FF1087"/>
    <w:rsid w:val="00FF1705"/>
    <w:rsid w:val="00FF2F45"/>
    <w:rsid w:val="00FF4411"/>
    <w:rsid w:val="00FF45EA"/>
    <w:rsid w:val="00FF5254"/>
    <w:rsid w:val="00FF54DF"/>
    <w:rsid w:val="00FF5816"/>
    <w:rsid w:val="00FF633D"/>
    <w:rsid w:val="00FF6E30"/>
    <w:rsid w:val="00FF7827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6489"/>
  <w15:docId w15:val="{64C361B2-8458-466A-B88F-83DBA768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533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5C45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C4533"/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C45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WW-Znakinumeracji1">
    <w:name w:val="WW-Znaki numeracji1"/>
    <w:rsid w:val="005C4533"/>
  </w:style>
  <w:style w:type="paragraph" w:customStyle="1" w:styleId="ZnakZnakZnakZnakZnakZnakZnak">
    <w:name w:val="Znak Znak Znak Znak Znak Znak Znak"/>
    <w:basedOn w:val="Normalny"/>
    <w:rsid w:val="00724A95"/>
  </w:style>
  <w:style w:type="paragraph" w:styleId="Tekstdymka">
    <w:name w:val="Balloon Text"/>
    <w:basedOn w:val="Normalny"/>
    <w:link w:val="TekstdymkaZnak"/>
    <w:uiPriority w:val="99"/>
    <w:semiHidden/>
    <w:unhideWhenUsed/>
    <w:rsid w:val="00D503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iu4</dc:creator>
  <cp:lastModifiedBy>zp3</cp:lastModifiedBy>
  <cp:revision>8</cp:revision>
  <cp:lastPrinted>2020-10-28T09:50:00Z</cp:lastPrinted>
  <dcterms:created xsi:type="dcterms:W3CDTF">2020-10-28T07:32:00Z</dcterms:created>
  <dcterms:modified xsi:type="dcterms:W3CDTF">2020-10-28T10:29:00Z</dcterms:modified>
</cp:coreProperties>
</file>